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5ED" w:rsidRDefault="00CB25ED" w:rsidP="00CB25ED">
      <w:pPr>
        <w:pStyle w:val="NoSpacing"/>
        <w:rPr>
          <w:sz w:val="24"/>
          <w:szCs w:val="24"/>
        </w:rPr>
      </w:pPr>
      <w:r w:rsidRPr="00CB25ED">
        <w:rPr>
          <w:sz w:val="24"/>
          <w:szCs w:val="24"/>
        </w:rPr>
        <w:t>SALVATION BY GRACE VERSES SALVATION BY WORKS.</w:t>
      </w:r>
    </w:p>
    <w:p w:rsidR="00CB25ED" w:rsidRDefault="00CB25ED" w:rsidP="00CB25ED">
      <w:pPr>
        <w:pStyle w:val="NoSpacing"/>
        <w:rPr>
          <w:sz w:val="24"/>
          <w:szCs w:val="24"/>
        </w:rPr>
      </w:pPr>
    </w:p>
    <w:p w:rsidR="00CB25ED" w:rsidRPr="00CB25ED" w:rsidRDefault="00CB25ED" w:rsidP="00CB25ED">
      <w:pPr>
        <w:pStyle w:val="NoSpacing"/>
        <w:rPr>
          <w:sz w:val="24"/>
          <w:szCs w:val="24"/>
        </w:rPr>
      </w:pPr>
      <w:r w:rsidRPr="00CB25ED">
        <w:rPr>
          <w:sz w:val="24"/>
          <w:szCs w:val="24"/>
        </w:rPr>
        <w:t xml:space="preserve">I started reading a book called Controversial Issues </w:t>
      </w:r>
      <w:proofErr w:type="gramStart"/>
      <w:r w:rsidRPr="00CB25ED">
        <w:rPr>
          <w:sz w:val="24"/>
          <w:szCs w:val="24"/>
        </w:rPr>
        <w:t>In</w:t>
      </w:r>
      <w:proofErr w:type="gramEnd"/>
      <w:r w:rsidRPr="00CB25ED">
        <w:rPr>
          <w:sz w:val="24"/>
          <w:szCs w:val="24"/>
        </w:rPr>
        <w:t xml:space="preserve"> Social Policy. The title of the book increased my awareness of controversial issues in bible doctrine. An example of a controversial issue in bible doctrine </w:t>
      </w:r>
      <w:proofErr w:type="gramStart"/>
      <w:r w:rsidRPr="00CB25ED">
        <w:rPr>
          <w:sz w:val="24"/>
          <w:szCs w:val="24"/>
        </w:rPr>
        <w:t>is,</w:t>
      </w:r>
      <w:proofErr w:type="gramEnd"/>
      <w:r w:rsidRPr="00CB25ED">
        <w:rPr>
          <w:sz w:val="24"/>
          <w:szCs w:val="24"/>
        </w:rPr>
        <w:t xml:space="preserve"> salvation by grace verses salvation by works.</w:t>
      </w:r>
    </w:p>
    <w:p w:rsidR="00CB25ED" w:rsidRPr="00CB25ED" w:rsidRDefault="00CB25ED" w:rsidP="00CB25ED">
      <w:pPr>
        <w:pStyle w:val="NoSpacing"/>
        <w:rPr>
          <w:sz w:val="24"/>
          <w:szCs w:val="24"/>
        </w:rPr>
      </w:pPr>
    </w:p>
    <w:p w:rsidR="00CB25ED" w:rsidRPr="00CB25ED" w:rsidRDefault="00CB25ED" w:rsidP="00CB25ED">
      <w:pPr>
        <w:pStyle w:val="NoSpacing"/>
        <w:rPr>
          <w:sz w:val="24"/>
          <w:szCs w:val="24"/>
        </w:rPr>
      </w:pPr>
      <w:r w:rsidRPr="00CB25ED">
        <w:rPr>
          <w:sz w:val="24"/>
          <w:szCs w:val="24"/>
        </w:rPr>
        <w:t xml:space="preserve">The bible says to study to show thyself approved, a workman that </w:t>
      </w:r>
      <w:proofErr w:type="spellStart"/>
      <w:r w:rsidRPr="00CB25ED">
        <w:rPr>
          <w:sz w:val="24"/>
          <w:szCs w:val="24"/>
        </w:rPr>
        <w:t>needeth</w:t>
      </w:r>
      <w:proofErr w:type="spellEnd"/>
      <w:r w:rsidRPr="00CB25ED">
        <w:rPr>
          <w:sz w:val="24"/>
          <w:szCs w:val="24"/>
        </w:rPr>
        <w:t xml:space="preserve"> not be ashamed, rightly dividing the word of truth. In order to accomplish that goal I would highly recommend that:</w:t>
      </w:r>
    </w:p>
    <w:p w:rsidR="00CB25ED" w:rsidRPr="00CB25ED" w:rsidRDefault="00CB25ED" w:rsidP="00CB25ED">
      <w:pPr>
        <w:pStyle w:val="NoSpacing"/>
        <w:rPr>
          <w:sz w:val="24"/>
          <w:szCs w:val="24"/>
        </w:rPr>
      </w:pPr>
    </w:p>
    <w:p w:rsidR="00CB25ED" w:rsidRPr="00CB25ED" w:rsidRDefault="00CB25ED" w:rsidP="00CB25ED">
      <w:pPr>
        <w:pStyle w:val="NoSpacing"/>
        <w:rPr>
          <w:sz w:val="24"/>
          <w:szCs w:val="24"/>
        </w:rPr>
      </w:pPr>
      <w:r w:rsidRPr="00CB25ED">
        <w:rPr>
          <w:sz w:val="24"/>
          <w:szCs w:val="24"/>
        </w:rPr>
        <w:t xml:space="preserve">Before arriving at the whole truth, be sure that all the scriptures on a subject are collected in one place, to be read together at one time.  </w:t>
      </w:r>
    </w:p>
    <w:p w:rsidR="00CB25ED" w:rsidRPr="00CB25ED" w:rsidRDefault="00CB25ED" w:rsidP="00CB25ED">
      <w:pPr>
        <w:pStyle w:val="NoSpacing"/>
        <w:rPr>
          <w:sz w:val="24"/>
          <w:szCs w:val="24"/>
        </w:rPr>
      </w:pPr>
      <w:r w:rsidRPr="00CB25ED">
        <w:rPr>
          <w:sz w:val="24"/>
          <w:szCs w:val="24"/>
        </w:rPr>
        <w:t>One great fault with many people is the acceptance of only part of the Scriptures on a subject and the rejection of other passages that contradict their theory.</w:t>
      </w:r>
    </w:p>
    <w:p w:rsidR="00CB25ED" w:rsidRPr="00CB25ED" w:rsidRDefault="00CB25ED" w:rsidP="00CB25ED">
      <w:pPr>
        <w:pStyle w:val="NoSpacing"/>
        <w:rPr>
          <w:sz w:val="24"/>
          <w:szCs w:val="24"/>
        </w:rPr>
      </w:pPr>
    </w:p>
    <w:p w:rsidR="00CB25ED" w:rsidRPr="00CB25ED" w:rsidRDefault="00CB25ED" w:rsidP="00CB25ED">
      <w:pPr>
        <w:pStyle w:val="NoSpacing"/>
        <w:rPr>
          <w:sz w:val="24"/>
          <w:szCs w:val="24"/>
        </w:rPr>
      </w:pPr>
      <w:r w:rsidRPr="00CB25ED">
        <w:rPr>
          <w:sz w:val="24"/>
          <w:szCs w:val="24"/>
        </w:rPr>
        <w:t xml:space="preserve">Salvation </w:t>
      </w:r>
      <w:proofErr w:type="gramStart"/>
      <w:r w:rsidRPr="00CB25ED">
        <w:rPr>
          <w:sz w:val="24"/>
          <w:szCs w:val="24"/>
        </w:rPr>
        <w:t>By</w:t>
      </w:r>
      <w:proofErr w:type="gramEnd"/>
      <w:r w:rsidRPr="00CB25ED">
        <w:rPr>
          <w:sz w:val="24"/>
          <w:szCs w:val="24"/>
        </w:rPr>
        <w:t xml:space="preserve"> Grace Verses Salvation By Works.</w:t>
      </w:r>
    </w:p>
    <w:p w:rsidR="00CB25ED" w:rsidRPr="00CB25ED" w:rsidRDefault="00CB25ED" w:rsidP="00CB25ED">
      <w:pPr>
        <w:pStyle w:val="NoSpacing"/>
        <w:rPr>
          <w:sz w:val="24"/>
          <w:szCs w:val="24"/>
        </w:rPr>
      </w:pPr>
      <w:proofErr w:type="gramStart"/>
      <w:r w:rsidRPr="00CB25ED">
        <w:rPr>
          <w:sz w:val="24"/>
          <w:szCs w:val="24"/>
        </w:rPr>
        <w:t>SALVATION BY GRACE.</w:t>
      </w:r>
      <w:proofErr w:type="gramEnd"/>
    </w:p>
    <w:p w:rsidR="00CB25ED" w:rsidRPr="00CB25ED" w:rsidRDefault="00CB25ED" w:rsidP="00CB25ED">
      <w:pPr>
        <w:pStyle w:val="NoSpacing"/>
        <w:rPr>
          <w:sz w:val="24"/>
          <w:szCs w:val="24"/>
        </w:rPr>
      </w:pPr>
    </w:p>
    <w:p w:rsidR="00CB25ED" w:rsidRPr="00CB25ED" w:rsidRDefault="00CB25ED" w:rsidP="00CB25ED">
      <w:pPr>
        <w:pStyle w:val="NoSpacing"/>
        <w:rPr>
          <w:sz w:val="24"/>
          <w:szCs w:val="24"/>
        </w:rPr>
      </w:pPr>
      <w:r w:rsidRPr="00CB25ED">
        <w:rPr>
          <w:sz w:val="24"/>
          <w:szCs w:val="24"/>
        </w:rPr>
        <w:t>Ephesians 2:8-9.</w:t>
      </w:r>
    </w:p>
    <w:p w:rsidR="00CB25ED" w:rsidRPr="00CB25ED" w:rsidRDefault="00CB25ED" w:rsidP="00CB25ED">
      <w:pPr>
        <w:pStyle w:val="NoSpacing"/>
        <w:rPr>
          <w:sz w:val="24"/>
          <w:szCs w:val="24"/>
        </w:rPr>
      </w:pPr>
      <w:proofErr w:type="gramStart"/>
      <w:r w:rsidRPr="00CB25ED">
        <w:rPr>
          <w:sz w:val="24"/>
          <w:szCs w:val="24"/>
        </w:rPr>
        <w:t>8  For</w:t>
      </w:r>
      <w:proofErr w:type="gramEnd"/>
      <w:r w:rsidRPr="00CB25ED">
        <w:rPr>
          <w:sz w:val="24"/>
          <w:szCs w:val="24"/>
        </w:rPr>
        <w:t xml:space="preserve"> by grace are ye saved through faith; and that not of yourselves: it is the gift of God: </w:t>
      </w:r>
    </w:p>
    <w:p w:rsidR="00CB25ED" w:rsidRPr="00CB25ED" w:rsidRDefault="00CB25ED" w:rsidP="00CB25ED">
      <w:pPr>
        <w:pStyle w:val="NoSpacing"/>
        <w:rPr>
          <w:sz w:val="24"/>
          <w:szCs w:val="24"/>
        </w:rPr>
      </w:pPr>
      <w:proofErr w:type="gramStart"/>
      <w:r w:rsidRPr="00CB25ED">
        <w:rPr>
          <w:sz w:val="24"/>
          <w:szCs w:val="24"/>
        </w:rPr>
        <w:t>9  Not</w:t>
      </w:r>
      <w:proofErr w:type="gramEnd"/>
      <w:r w:rsidRPr="00CB25ED">
        <w:rPr>
          <w:sz w:val="24"/>
          <w:szCs w:val="24"/>
        </w:rPr>
        <w:t xml:space="preserve"> of works, lest any man should boast. </w:t>
      </w:r>
    </w:p>
    <w:p w:rsidR="00CB25ED" w:rsidRPr="00CB25ED" w:rsidRDefault="00CB25ED" w:rsidP="00CB25ED">
      <w:pPr>
        <w:pStyle w:val="NoSpacing"/>
        <w:rPr>
          <w:sz w:val="24"/>
          <w:szCs w:val="24"/>
        </w:rPr>
      </w:pPr>
    </w:p>
    <w:p w:rsidR="00CB25ED" w:rsidRPr="00CB25ED" w:rsidRDefault="00CB25ED" w:rsidP="00CB25ED">
      <w:pPr>
        <w:pStyle w:val="NoSpacing"/>
        <w:rPr>
          <w:sz w:val="24"/>
          <w:szCs w:val="24"/>
        </w:rPr>
      </w:pPr>
      <w:r w:rsidRPr="00CB25ED">
        <w:rPr>
          <w:sz w:val="24"/>
          <w:szCs w:val="24"/>
        </w:rPr>
        <w:t>'---</w:t>
      </w:r>
    </w:p>
    <w:p w:rsidR="00CB25ED" w:rsidRPr="00CB25ED" w:rsidRDefault="00CB25ED" w:rsidP="00CB25ED">
      <w:pPr>
        <w:pStyle w:val="NoSpacing"/>
        <w:rPr>
          <w:sz w:val="24"/>
          <w:szCs w:val="24"/>
        </w:rPr>
      </w:pPr>
      <w:r w:rsidRPr="00CB25ED">
        <w:rPr>
          <w:sz w:val="24"/>
          <w:szCs w:val="24"/>
        </w:rPr>
        <w:t xml:space="preserve">Hebrews 6:1. </w:t>
      </w:r>
    </w:p>
    <w:p w:rsidR="00CB25ED" w:rsidRPr="00CB25ED" w:rsidRDefault="00CB25ED" w:rsidP="00CB25ED">
      <w:pPr>
        <w:pStyle w:val="NoSpacing"/>
        <w:rPr>
          <w:sz w:val="24"/>
          <w:szCs w:val="24"/>
        </w:rPr>
      </w:pPr>
      <w:r w:rsidRPr="00CB25ED">
        <w:rPr>
          <w:sz w:val="24"/>
          <w:szCs w:val="24"/>
        </w:rPr>
        <w:t xml:space="preserve">Therefore leaving the principles of the doctrine of Christ, let us go on unto perfection; not laying again the foundation of repentance from dead works, and of faith toward God, </w:t>
      </w:r>
    </w:p>
    <w:p w:rsidR="00CB25ED" w:rsidRPr="00CB25ED" w:rsidRDefault="00CB25ED" w:rsidP="00CB25ED">
      <w:pPr>
        <w:pStyle w:val="NoSpacing"/>
        <w:rPr>
          <w:sz w:val="24"/>
          <w:szCs w:val="24"/>
        </w:rPr>
      </w:pPr>
    </w:p>
    <w:p w:rsidR="00CB25ED" w:rsidRPr="00CB25ED" w:rsidRDefault="00CB25ED" w:rsidP="00CB25ED">
      <w:pPr>
        <w:pStyle w:val="NoSpacing"/>
        <w:rPr>
          <w:sz w:val="24"/>
          <w:szCs w:val="24"/>
        </w:rPr>
      </w:pPr>
      <w:r w:rsidRPr="00CB25ED">
        <w:rPr>
          <w:sz w:val="24"/>
          <w:szCs w:val="24"/>
        </w:rPr>
        <w:t xml:space="preserve">Hebrews 9:14. </w:t>
      </w:r>
    </w:p>
    <w:p w:rsidR="00CB25ED" w:rsidRPr="00CB25ED" w:rsidRDefault="00CB25ED" w:rsidP="00CB25ED">
      <w:pPr>
        <w:pStyle w:val="NoSpacing"/>
        <w:rPr>
          <w:sz w:val="24"/>
          <w:szCs w:val="24"/>
        </w:rPr>
      </w:pPr>
      <w:r w:rsidRPr="00CB25ED">
        <w:rPr>
          <w:sz w:val="24"/>
          <w:szCs w:val="24"/>
        </w:rPr>
        <w:t xml:space="preserve">How much more shall the blood of Christ, who through the eternal Spirit offered himself without spot to God, purge your conscience from dead works to serve the living God? </w:t>
      </w:r>
    </w:p>
    <w:p w:rsidR="00CB25ED" w:rsidRPr="00CB25ED" w:rsidRDefault="00CB25ED" w:rsidP="00CB25ED">
      <w:pPr>
        <w:pStyle w:val="NoSpacing"/>
        <w:rPr>
          <w:sz w:val="24"/>
          <w:szCs w:val="24"/>
        </w:rPr>
      </w:pPr>
    </w:p>
    <w:p w:rsidR="00CB25ED" w:rsidRPr="00CB25ED" w:rsidRDefault="00CB25ED" w:rsidP="00CB25ED">
      <w:pPr>
        <w:pStyle w:val="NoSpacing"/>
        <w:rPr>
          <w:sz w:val="24"/>
          <w:szCs w:val="24"/>
        </w:rPr>
      </w:pPr>
      <w:r w:rsidRPr="00CB25ED">
        <w:rPr>
          <w:sz w:val="24"/>
          <w:szCs w:val="24"/>
        </w:rPr>
        <w:t xml:space="preserve">Galatians 5:4. </w:t>
      </w:r>
    </w:p>
    <w:p w:rsidR="00CB25ED" w:rsidRPr="00CB25ED" w:rsidRDefault="00CB25ED" w:rsidP="00CB25ED">
      <w:pPr>
        <w:pStyle w:val="NoSpacing"/>
        <w:rPr>
          <w:sz w:val="24"/>
          <w:szCs w:val="24"/>
        </w:rPr>
      </w:pPr>
      <w:r w:rsidRPr="00CB25ED">
        <w:rPr>
          <w:sz w:val="24"/>
          <w:szCs w:val="24"/>
        </w:rPr>
        <w:t xml:space="preserve">Christ is become of no effect unto you, whosoever of you </w:t>
      </w:r>
      <w:proofErr w:type="gramStart"/>
      <w:r w:rsidRPr="00CB25ED">
        <w:rPr>
          <w:sz w:val="24"/>
          <w:szCs w:val="24"/>
        </w:rPr>
        <w:t>are</w:t>
      </w:r>
      <w:proofErr w:type="gramEnd"/>
      <w:r w:rsidRPr="00CB25ED">
        <w:rPr>
          <w:sz w:val="24"/>
          <w:szCs w:val="24"/>
        </w:rPr>
        <w:t xml:space="preserve"> justified by the law; ye are fallen from grace. </w:t>
      </w:r>
    </w:p>
    <w:p w:rsidR="00CB25ED" w:rsidRPr="00CB25ED" w:rsidRDefault="00CB25ED" w:rsidP="00CB25ED">
      <w:pPr>
        <w:pStyle w:val="NoSpacing"/>
        <w:rPr>
          <w:sz w:val="24"/>
          <w:szCs w:val="24"/>
        </w:rPr>
      </w:pPr>
    </w:p>
    <w:p w:rsidR="00CB25ED" w:rsidRPr="00CB25ED" w:rsidRDefault="00CB25ED" w:rsidP="00CB25ED">
      <w:pPr>
        <w:pStyle w:val="NoSpacing"/>
        <w:rPr>
          <w:sz w:val="24"/>
          <w:szCs w:val="24"/>
        </w:rPr>
      </w:pPr>
      <w:r w:rsidRPr="00CB25ED">
        <w:rPr>
          <w:sz w:val="24"/>
          <w:szCs w:val="24"/>
        </w:rPr>
        <w:t>Romans 11:6.</w:t>
      </w:r>
    </w:p>
    <w:p w:rsidR="00CB25ED" w:rsidRPr="00CB25ED" w:rsidRDefault="00CB25ED" w:rsidP="00CB25ED">
      <w:pPr>
        <w:pStyle w:val="NoSpacing"/>
        <w:rPr>
          <w:sz w:val="24"/>
          <w:szCs w:val="24"/>
        </w:rPr>
      </w:pPr>
      <w:r w:rsidRPr="00CB25ED">
        <w:rPr>
          <w:sz w:val="24"/>
          <w:szCs w:val="24"/>
        </w:rPr>
        <w:t xml:space="preserve">And if by grace, then is it no more of works: otherwise grace is no more grace. But if it be of works, then is it no more grace: otherwise work is no more work. </w:t>
      </w:r>
    </w:p>
    <w:p w:rsidR="00CB25ED" w:rsidRPr="00CB25ED" w:rsidRDefault="00CB25ED" w:rsidP="00CB25ED">
      <w:pPr>
        <w:pStyle w:val="NoSpacing"/>
        <w:rPr>
          <w:sz w:val="24"/>
          <w:szCs w:val="24"/>
        </w:rPr>
      </w:pPr>
    </w:p>
    <w:p w:rsidR="00CB25ED" w:rsidRPr="00CB25ED" w:rsidRDefault="00CB25ED" w:rsidP="00CB25ED">
      <w:pPr>
        <w:pStyle w:val="NoSpacing"/>
        <w:rPr>
          <w:sz w:val="24"/>
          <w:szCs w:val="24"/>
        </w:rPr>
      </w:pPr>
      <w:r w:rsidRPr="00CB25ED">
        <w:rPr>
          <w:sz w:val="24"/>
          <w:szCs w:val="24"/>
        </w:rPr>
        <w:t>Romans 2:13-14.</w:t>
      </w:r>
    </w:p>
    <w:p w:rsidR="00CB25ED" w:rsidRPr="00CB25ED" w:rsidRDefault="00CB25ED" w:rsidP="00CB25ED">
      <w:pPr>
        <w:pStyle w:val="NoSpacing"/>
        <w:rPr>
          <w:sz w:val="24"/>
          <w:szCs w:val="24"/>
        </w:rPr>
      </w:pPr>
      <w:proofErr w:type="gramStart"/>
      <w:r w:rsidRPr="00CB25ED">
        <w:rPr>
          <w:sz w:val="24"/>
          <w:szCs w:val="24"/>
        </w:rPr>
        <w:t>13  (</w:t>
      </w:r>
      <w:proofErr w:type="gramEnd"/>
      <w:r w:rsidRPr="00CB25ED">
        <w:rPr>
          <w:sz w:val="24"/>
          <w:szCs w:val="24"/>
        </w:rPr>
        <w:t xml:space="preserve">For not the hearers of the law are just before God, but the doers of the law shall be justified. </w:t>
      </w:r>
    </w:p>
    <w:p w:rsidR="00CB25ED" w:rsidRPr="00CB25ED" w:rsidRDefault="00CB25ED" w:rsidP="00CB25ED">
      <w:pPr>
        <w:pStyle w:val="NoSpacing"/>
        <w:rPr>
          <w:sz w:val="24"/>
          <w:szCs w:val="24"/>
        </w:rPr>
      </w:pPr>
      <w:proofErr w:type="gramStart"/>
      <w:r w:rsidRPr="00CB25ED">
        <w:rPr>
          <w:sz w:val="24"/>
          <w:szCs w:val="24"/>
        </w:rPr>
        <w:t>14  For</w:t>
      </w:r>
      <w:proofErr w:type="gramEnd"/>
      <w:r w:rsidRPr="00CB25ED">
        <w:rPr>
          <w:sz w:val="24"/>
          <w:szCs w:val="24"/>
        </w:rPr>
        <w:t xml:space="preserve"> when the Gentiles, which have not the law, do by nature the things contained in the law, these, having not the law, are a law unto themselves: </w:t>
      </w:r>
    </w:p>
    <w:p w:rsidR="00CB25ED" w:rsidRPr="00CB25ED" w:rsidRDefault="00CB25ED" w:rsidP="00CB25ED">
      <w:pPr>
        <w:pStyle w:val="NoSpacing"/>
        <w:rPr>
          <w:sz w:val="24"/>
          <w:szCs w:val="24"/>
        </w:rPr>
      </w:pPr>
    </w:p>
    <w:p w:rsidR="00CB25ED" w:rsidRPr="00CB25ED" w:rsidRDefault="00CB25ED" w:rsidP="00CB25ED">
      <w:pPr>
        <w:pStyle w:val="NoSpacing"/>
        <w:rPr>
          <w:sz w:val="24"/>
          <w:szCs w:val="24"/>
        </w:rPr>
      </w:pPr>
      <w:r w:rsidRPr="00CB25ED">
        <w:rPr>
          <w:sz w:val="24"/>
          <w:szCs w:val="24"/>
        </w:rPr>
        <w:t>Galatians 2:16.</w:t>
      </w:r>
    </w:p>
    <w:p w:rsidR="00CB25ED" w:rsidRPr="00CB25ED" w:rsidRDefault="00CB25ED" w:rsidP="00CB25ED">
      <w:pPr>
        <w:pStyle w:val="NoSpacing"/>
        <w:rPr>
          <w:sz w:val="24"/>
          <w:szCs w:val="24"/>
        </w:rPr>
      </w:pPr>
      <w:r w:rsidRPr="00CB25ED">
        <w:rPr>
          <w:sz w:val="24"/>
          <w:szCs w:val="24"/>
        </w:rPr>
        <w:t xml:space="preserve">Knowing that a man is not justified by the works of the law, but by the faith of Jesus Christ, even we have believed in Jesus Christ, that we might be justified by the faith of Christ, and not by the works of the law: for by the works of the law shall no flesh be justified. </w:t>
      </w:r>
    </w:p>
    <w:p w:rsidR="00CB25ED" w:rsidRPr="00CB25ED" w:rsidRDefault="00CB25ED" w:rsidP="00CB25ED">
      <w:pPr>
        <w:pStyle w:val="NoSpacing"/>
        <w:rPr>
          <w:sz w:val="24"/>
          <w:szCs w:val="24"/>
        </w:rPr>
      </w:pPr>
    </w:p>
    <w:p w:rsidR="00CB25ED" w:rsidRPr="00CB25ED" w:rsidRDefault="00CB25ED" w:rsidP="00CB25ED">
      <w:pPr>
        <w:pStyle w:val="NoSpacing"/>
        <w:rPr>
          <w:sz w:val="24"/>
          <w:szCs w:val="24"/>
        </w:rPr>
      </w:pPr>
      <w:r w:rsidRPr="00CB25ED">
        <w:rPr>
          <w:sz w:val="24"/>
          <w:szCs w:val="24"/>
        </w:rPr>
        <w:t>Romans 3:27-28.</w:t>
      </w:r>
    </w:p>
    <w:p w:rsidR="00CB25ED" w:rsidRPr="00CB25ED" w:rsidRDefault="00CB25ED" w:rsidP="00CB25ED">
      <w:pPr>
        <w:pStyle w:val="NoSpacing"/>
        <w:rPr>
          <w:sz w:val="24"/>
          <w:szCs w:val="24"/>
        </w:rPr>
      </w:pPr>
      <w:proofErr w:type="gramStart"/>
      <w:r w:rsidRPr="00CB25ED">
        <w:rPr>
          <w:sz w:val="24"/>
          <w:szCs w:val="24"/>
        </w:rPr>
        <w:t>27  Where</w:t>
      </w:r>
      <w:proofErr w:type="gramEnd"/>
      <w:r w:rsidRPr="00CB25ED">
        <w:rPr>
          <w:sz w:val="24"/>
          <w:szCs w:val="24"/>
        </w:rPr>
        <w:t xml:space="preserve"> is boasting then? It is excluded. </w:t>
      </w:r>
      <w:proofErr w:type="gramStart"/>
      <w:r w:rsidRPr="00CB25ED">
        <w:rPr>
          <w:sz w:val="24"/>
          <w:szCs w:val="24"/>
        </w:rPr>
        <w:t>By what law?</w:t>
      </w:r>
      <w:proofErr w:type="gramEnd"/>
      <w:r w:rsidRPr="00CB25ED">
        <w:rPr>
          <w:sz w:val="24"/>
          <w:szCs w:val="24"/>
        </w:rPr>
        <w:t xml:space="preserve"> </w:t>
      </w:r>
      <w:proofErr w:type="gramStart"/>
      <w:r w:rsidRPr="00CB25ED">
        <w:rPr>
          <w:sz w:val="24"/>
          <w:szCs w:val="24"/>
        </w:rPr>
        <w:t>of</w:t>
      </w:r>
      <w:proofErr w:type="gramEnd"/>
      <w:r w:rsidRPr="00CB25ED">
        <w:rPr>
          <w:sz w:val="24"/>
          <w:szCs w:val="24"/>
        </w:rPr>
        <w:t xml:space="preserve"> works? </w:t>
      </w:r>
      <w:proofErr w:type="spellStart"/>
      <w:r w:rsidRPr="00CB25ED">
        <w:rPr>
          <w:sz w:val="24"/>
          <w:szCs w:val="24"/>
        </w:rPr>
        <w:t>Nay</w:t>
      </w:r>
      <w:proofErr w:type="spellEnd"/>
      <w:r w:rsidRPr="00CB25ED">
        <w:rPr>
          <w:sz w:val="24"/>
          <w:szCs w:val="24"/>
        </w:rPr>
        <w:t xml:space="preserve">: but by the law of faith. </w:t>
      </w:r>
    </w:p>
    <w:p w:rsidR="00CB25ED" w:rsidRPr="00CB25ED" w:rsidRDefault="00CB25ED" w:rsidP="00CB25ED">
      <w:pPr>
        <w:pStyle w:val="NoSpacing"/>
        <w:rPr>
          <w:sz w:val="24"/>
          <w:szCs w:val="24"/>
        </w:rPr>
      </w:pPr>
      <w:proofErr w:type="gramStart"/>
      <w:r w:rsidRPr="00CB25ED">
        <w:rPr>
          <w:sz w:val="24"/>
          <w:szCs w:val="24"/>
        </w:rPr>
        <w:t>28  Therefore</w:t>
      </w:r>
      <w:proofErr w:type="gramEnd"/>
      <w:r w:rsidRPr="00CB25ED">
        <w:rPr>
          <w:sz w:val="24"/>
          <w:szCs w:val="24"/>
        </w:rPr>
        <w:t xml:space="preserve"> we conclude that a man is justified by faith without the deeds of the law. </w:t>
      </w:r>
    </w:p>
    <w:p w:rsidR="00CB25ED" w:rsidRPr="00CB25ED" w:rsidRDefault="00CB25ED" w:rsidP="00CB25ED">
      <w:pPr>
        <w:pStyle w:val="NoSpacing"/>
        <w:rPr>
          <w:sz w:val="24"/>
          <w:szCs w:val="24"/>
        </w:rPr>
      </w:pPr>
    </w:p>
    <w:p w:rsidR="00CB25ED" w:rsidRPr="00CB25ED" w:rsidRDefault="00CB25ED" w:rsidP="00CB25ED">
      <w:pPr>
        <w:pStyle w:val="NoSpacing"/>
        <w:rPr>
          <w:sz w:val="24"/>
          <w:szCs w:val="24"/>
        </w:rPr>
      </w:pPr>
      <w:r w:rsidRPr="00CB25ED">
        <w:rPr>
          <w:sz w:val="24"/>
          <w:szCs w:val="24"/>
        </w:rPr>
        <w:t>Romans 4:1-3.</w:t>
      </w:r>
    </w:p>
    <w:p w:rsidR="00CB25ED" w:rsidRPr="00CB25ED" w:rsidRDefault="00CB25ED" w:rsidP="00CB25ED">
      <w:pPr>
        <w:pStyle w:val="NoSpacing"/>
        <w:rPr>
          <w:sz w:val="24"/>
          <w:szCs w:val="24"/>
        </w:rPr>
      </w:pPr>
      <w:proofErr w:type="gramStart"/>
      <w:r w:rsidRPr="00CB25ED">
        <w:rPr>
          <w:sz w:val="24"/>
          <w:szCs w:val="24"/>
        </w:rPr>
        <w:t>1  What</w:t>
      </w:r>
      <w:proofErr w:type="gramEnd"/>
      <w:r w:rsidRPr="00CB25ED">
        <w:rPr>
          <w:sz w:val="24"/>
          <w:szCs w:val="24"/>
        </w:rPr>
        <w:t xml:space="preserve"> shall we say then that Abraham our father, as pertaining to the flesh, hath found? </w:t>
      </w:r>
    </w:p>
    <w:p w:rsidR="00CB25ED" w:rsidRPr="00CB25ED" w:rsidRDefault="00CB25ED" w:rsidP="00CB25ED">
      <w:pPr>
        <w:pStyle w:val="NoSpacing"/>
        <w:rPr>
          <w:sz w:val="24"/>
          <w:szCs w:val="24"/>
        </w:rPr>
      </w:pPr>
      <w:proofErr w:type="gramStart"/>
      <w:r w:rsidRPr="00CB25ED">
        <w:rPr>
          <w:sz w:val="24"/>
          <w:szCs w:val="24"/>
        </w:rPr>
        <w:t>2  For</w:t>
      </w:r>
      <w:proofErr w:type="gramEnd"/>
      <w:r w:rsidRPr="00CB25ED">
        <w:rPr>
          <w:sz w:val="24"/>
          <w:szCs w:val="24"/>
        </w:rPr>
        <w:t xml:space="preserve"> if Abraham were justified by works, he hath whereof to glory; but not before God. </w:t>
      </w:r>
    </w:p>
    <w:p w:rsidR="00CB25ED" w:rsidRPr="00CB25ED" w:rsidRDefault="00CB25ED" w:rsidP="00CB25ED">
      <w:pPr>
        <w:pStyle w:val="NoSpacing"/>
        <w:rPr>
          <w:sz w:val="24"/>
          <w:szCs w:val="24"/>
        </w:rPr>
      </w:pPr>
      <w:proofErr w:type="gramStart"/>
      <w:r w:rsidRPr="00CB25ED">
        <w:rPr>
          <w:sz w:val="24"/>
          <w:szCs w:val="24"/>
        </w:rPr>
        <w:t>3  For</w:t>
      </w:r>
      <w:proofErr w:type="gramEnd"/>
      <w:r w:rsidRPr="00CB25ED">
        <w:rPr>
          <w:sz w:val="24"/>
          <w:szCs w:val="24"/>
        </w:rPr>
        <w:t xml:space="preserve"> what </w:t>
      </w:r>
      <w:proofErr w:type="spellStart"/>
      <w:r w:rsidRPr="00CB25ED">
        <w:rPr>
          <w:sz w:val="24"/>
          <w:szCs w:val="24"/>
        </w:rPr>
        <w:t>saith</w:t>
      </w:r>
      <w:proofErr w:type="spellEnd"/>
      <w:r w:rsidRPr="00CB25ED">
        <w:rPr>
          <w:sz w:val="24"/>
          <w:szCs w:val="24"/>
        </w:rPr>
        <w:t xml:space="preserve"> the scripture? Abraham believed God, and it was counted unto him for righteousness. </w:t>
      </w:r>
    </w:p>
    <w:p w:rsidR="00CB25ED" w:rsidRPr="00CB25ED" w:rsidRDefault="00CB25ED" w:rsidP="00CB25ED">
      <w:pPr>
        <w:pStyle w:val="NoSpacing"/>
        <w:rPr>
          <w:sz w:val="24"/>
          <w:szCs w:val="24"/>
        </w:rPr>
      </w:pPr>
    </w:p>
    <w:p w:rsidR="00CB25ED" w:rsidRPr="00CB25ED" w:rsidRDefault="00CB25ED" w:rsidP="00CB25ED">
      <w:pPr>
        <w:pStyle w:val="NoSpacing"/>
        <w:rPr>
          <w:sz w:val="24"/>
          <w:szCs w:val="24"/>
        </w:rPr>
      </w:pPr>
    </w:p>
    <w:p w:rsidR="00CB25ED" w:rsidRPr="00CB25ED" w:rsidRDefault="00CB25ED" w:rsidP="00CB25ED">
      <w:pPr>
        <w:pStyle w:val="NoSpacing"/>
        <w:rPr>
          <w:sz w:val="24"/>
          <w:szCs w:val="24"/>
        </w:rPr>
      </w:pPr>
      <w:r w:rsidRPr="00CB25ED">
        <w:rPr>
          <w:sz w:val="24"/>
          <w:szCs w:val="24"/>
        </w:rPr>
        <w:t>'-----------------</w:t>
      </w:r>
    </w:p>
    <w:p w:rsidR="00CB25ED" w:rsidRPr="00CB25ED" w:rsidRDefault="00CB25ED" w:rsidP="00CB25ED">
      <w:pPr>
        <w:pStyle w:val="NoSpacing"/>
        <w:rPr>
          <w:sz w:val="24"/>
          <w:szCs w:val="24"/>
        </w:rPr>
      </w:pPr>
      <w:r w:rsidRPr="00CB25ED">
        <w:rPr>
          <w:sz w:val="24"/>
          <w:szCs w:val="24"/>
        </w:rPr>
        <w:t>Ephesians 2:8.</w:t>
      </w:r>
    </w:p>
    <w:p w:rsidR="00CB25ED" w:rsidRPr="00CB25ED" w:rsidRDefault="00CB25ED" w:rsidP="00CB25ED">
      <w:pPr>
        <w:pStyle w:val="NoSpacing"/>
        <w:rPr>
          <w:sz w:val="24"/>
          <w:szCs w:val="24"/>
        </w:rPr>
      </w:pPr>
      <w:r w:rsidRPr="00CB25ED">
        <w:rPr>
          <w:sz w:val="24"/>
          <w:szCs w:val="24"/>
        </w:rPr>
        <w:t xml:space="preserve">For by grace are ye saved through faith; and that not of yourselves: it is the gift of </w:t>
      </w:r>
      <w:proofErr w:type="gramStart"/>
      <w:r w:rsidRPr="00CB25ED">
        <w:rPr>
          <w:sz w:val="24"/>
          <w:szCs w:val="24"/>
        </w:rPr>
        <w:t>God:</w:t>
      </w:r>
      <w:proofErr w:type="gramEnd"/>
      <w:r w:rsidRPr="00CB25ED">
        <w:rPr>
          <w:sz w:val="24"/>
          <w:szCs w:val="24"/>
        </w:rPr>
        <w:t xml:space="preserve"> </w:t>
      </w:r>
    </w:p>
    <w:p w:rsidR="00CB25ED" w:rsidRPr="00CB25ED" w:rsidRDefault="00CB25ED" w:rsidP="00CB25ED">
      <w:pPr>
        <w:pStyle w:val="NoSpacing"/>
        <w:rPr>
          <w:sz w:val="24"/>
          <w:szCs w:val="24"/>
        </w:rPr>
      </w:pPr>
    </w:p>
    <w:p w:rsidR="00CB25ED" w:rsidRPr="00CB25ED" w:rsidRDefault="00CB25ED" w:rsidP="00CB25ED">
      <w:pPr>
        <w:pStyle w:val="NoSpacing"/>
        <w:rPr>
          <w:sz w:val="24"/>
          <w:szCs w:val="24"/>
        </w:rPr>
      </w:pPr>
      <w:r w:rsidRPr="00CB25ED">
        <w:rPr>
          <w:sz w:val="24"/>
          <w:szCs w:val="24"/>
        </w:rPr>
        <w:t>Those who operate in pride don’t have a good revelation of salvation by grace. They are under the delusion that God saved them or uses them because of some merit of their own. Once we see how destitute of any worthiness we are on our own, and we humble ourselves and receive salvation as a gift, then boasting is excluded.</w:t>
      </w:r>
    </w:p>
    <w:p w:rsidR="00CB25ED" w:rsidRPr="00CB25ED" w:rsidRDefault="00CB25ED" w:rsidP="00CB25ED">
      <w:pPr>
        <w:pStyle w:val="NoSpacing"/>
        <w:rPr>
          <w:sz w:val="24"/>
          <w:szCs w:val="24"/>
        </w:rPr>
      </w:pPr>
    </w:p>
    <w:p w:rsidR="00CB25ED" w:rsidRPr="00CB25ED" w:rsidRDefault="00CB25ED" w:rsidP="00CB25ED">
      <w:pPr>
        <w:pStyle w:val="NoSpacing"/>
        <w:rPr>
          <w:sz w:val="24"/>
          <w:szCs w:val="24"/>
        </w:rPr>
      </w:pPr>
      <w:r w:rsidRPr="00CB25ED">
        <w:rPr>
          <w:sz w:val="24"/>
          <w:szCs w:val="24"/>
        </w:rPr>
        <w:t>God has designed salvation in such a way as to eliminate any boasting from man. If salvation was by works, either partially or wholly, then man could boast, but grace and faith eliminate man’s boasting altogether. Salvation by grace brings praise and glory to God. If we could save ourselves, either partially or wholly, we would take the credit for it. That is not the case. All the glory goes to God.</w:t>
      </w:r>
    </w:p>
    <w:p w:rsidR="00CB25ED" w:rsidRPr="00CB25ED" w:rsidRDefault="00CB25ED" w:rsidP="00CB25ED">
      <w:pPr>
        <w:pStyle w:val="NoSpacing"/>
        <w:rPr>
          <w:sz w:val="24"/>
          <w:szCs w:val="24"/>
        </w:rPr>
      </w:pPr>
    </w:p>
    <w:p w:rsidR="00CB25ED" w:rsidRPr="00CB25ED" w:rsidRDefault="00CB25ED" w:rsidP="00CB25ED">
      <w:pPr>
        <w:pStyle w:val="NoSpacing"/>
        <w:rPr>
          <w:sz w:val="24"/>
          <w:szCs w:val="24"/>
        </w:rPr>
      </w:pPr>
      <w:r w:rsidRPr="00CB25ED">
        <w:rPr>
          <w:sz w:val="24"/>
          <w:szCs w:val="24"/>
        </w:rPr>
        <w:t>Ephesians 2:9.</w:t>
      </w:r>
    </w:p>
    <w:p w:rsidR="00CB25ED" w:rsidRPr="00CB25ED" w:rsidRDefault="00CB25ED" w:rsidP="00CB25ED">
      <w:pPr>
        <w:pStyle w:val="NoSpacing"/>
        <w:rPr>
          <w:sz w:val="24"/>
          <w:szCs w:val="24"/>
        </w:rPr>
      </w:pPr>
      <w:r w:rsidRPr="00CB25ED">
        <w:rPr>
          <w:sz w:val="24"/>
          <w:szCs w:val="24"/>
        </w:rPr>
        <w:t xml:space="preserve">Not of works, lest any man should boast. </w:t>
      </w:r>
    </w:p>
    <w:p w:rsidR="00CB25ED" w:rsidRPr="00CB25ED" w:rsidRDefault="00CB25ED" w:rsidP="00CB25ED">
      <w:pPr>
        <w:pStyle w:val="NoSpacing"/>
        <w:rPr>
          <w:sz w:val="24"/>
          <w:szCs w:val="24"/>
        </w:rPr>
      </w:pPr>
    </w:p>
    <w:p w:rsidR="00CB25ED" w:rsidRPr="00CB25ED" w:rsidRDefault="00CB25ED" w:rsidP="00CB25ED">
      <w:pPr>
        <w:pStyle w:val="NoSpacing"/>
        <w:rPr>
          <w:sz w:val="24"/>
          <w:szCs w:val="24"/>
        </w:rPr>
      </w:pPr>
      <w:r w:rsidRPr="00CB25ED">
        <w:rPr>
          <w:sz w:val="24"/>
          <w:szCs w:val="24"/>
        </w:rPr>
        <w:t>No one deserves salvation. It cannot be earned by what the Bible calls “dead works” (Hebrews 6:1 and 9:14). Dead works include all religious activities, good deeds, and/or charity that one may do as a means of being justified before God. Faith toward God and what He has done through Christ Jesus is the only means of receiving His free gift of salvation.</w:t>
      </w:r>
    </w:p>
    <w:p w:rsidR="00CB25ED" w:rsidRPr="00CB25ED" w:rsidRDefault="00CB25ED" w:rsidP="00CB25ED">
      <w:pPr>
        <w:pStyle w:val="NoSpacing"/>
        <w:rPr>
          <w:sz w:val="24"/>
          <w:szCs w:val="24"/>
        </w:rPr>
      </w:pPr>
    </w:p>
    <w:p w:rsidR="00CB25ED" w:rsidRPr="00CB25ED" w:rsidRDefault="00CB25ED" w:rsidP="00CB25ED">
      <w:pPr>
        <w:pStyle w:val="NoSpacing"/>
        <w:rPr>
          <w:sz w:val="24"/>
          <w:szCs w:val="24"/>
        </w:rPr>
      </w:pPr>
      <w:r w:rsidRPr="00CB25ED">
        <w:rPr>
          <w:sz w:val="24"/>
          <w:szCs w:val="24"/>
        </w:rPr>
        <w:t xml:space="preserve">To trust in any human work or effort as a means of salvation is to fall from grace and to sever one’s self from the Savior (Galatians 5:4). No one can be saved by the combination of grace and works, for they exclude each other (Romans 11:6). You must be saved by grace through faith alone (see note at Ephesians 2:8), or your works must meet the standard of God’s perfection </w:t>
      </w:r>
      <w:r w:rsidRPr="00CB25ED">
        <w:rPr>
          <w:sz w:val="24"/>
          <w:szCs w:val="24"/>
        </w:rPr>
        <w:lastRenderedPageBreak/>
        <w:t>set down by His holy Law (Romans 2:13). “Therefore we conclude that a man is justified by faith without the deeds or works of the law” (Romans 3:28, see note at Galatians 2:16).</w:t>
      </w:r>
    </w:p>
    <w:p w:rsidR="00CB25ED" w:rsidRPr="00CB25ED" w:rsidRDefault="00CB25ED" w:rsidP="00CB25ED">
      <w:pPr>
        <w:pStyle w:val="NoSpacing"/>
        <w:rPr>
          <w:sz w:val="24"/>
          <w:szCs w:val="24"/>
        </w:rPr>
      </w:pPr>
    </w:p>
    <w:p w:rsidR="00CB25ED" w:rsidRPr="00CB25ED" w:rsidRDefault="00CB25ED" w:rsidP="00CB25ED">
      <w:pPr>
        <w:pStyle w:val="NoSpacing"/>
        <w:rPr>
          <w:sz w:val="24"/>
          <w:szCs w:val="24"/>
        </w:rPr>
      </w:pPr>
      <w:r w:rsidRPr="00CB25ED">
        <w:rPr>
          <w:sz w:val="24"/>
          <w:szCs w:val="24"/>
        </w:rPr>
        <w:t>The phrase “works of the law” is used seven times in the New Testament in five scriptures (Romans 9:32; Galatians 2:16, 3:2, 5, and 10).</w:t>
      </w:r>
    </w:p>
    <w:p w:rsidR="00CB25ED" w:rsidRPr="00CB25ED" w:rsidRDefault="00CB25ED" w:rsidP="00CB25ED">
      <w:pPr>
        <w:pStyle w:val="NoSpacing"/>
        <w:rPr>
          <w:sz w:val="24"/>
          <w:szCs w:val="24"/>
        </w:rPr>
      </w:pPr>
    </w:p>
    <w:p w:rsidR="00CB25ED" w:rsidRPr="00CB25ED" w:rsidRDefault="00CB25ED" w:rsidP="00CB25ED">
      <w:pPr>
        <w:pStyle w:val="NoSpacing"/>
        <w:rPr>
          <w:sz w:val="24"/>
          <w:szCs w:val="24"/>
        </w:rPr>
      </w:pPr>
      <w:r w:rsidRPr="00CB25ED">
        <w:rPr>
          <w:sz w:val="24"/>
          <w:szCs w:val="24"/>
        </w:rPr>
        <w:t xml:space="preserve">What are “works of the law”? Any rule, command, or law that a person observes in an attempt to be accepted in right standing with God is a “work of the law.” In other words, works of the Law are a righteousness produced by </w:t>
      </w:r>
      <w:proofErr w:type="gramStart"/>
      <w:r w:rsidRPr="00CB25ED">
        <w:rPr>
          <w:sz w:val="24"/>
          <w:szCs w:val="24"/>
        </w:rPr>
        <w:t>one’s</w:t>
      </w:r>
      <w:proofErr w:type="gramEnd"/>
      <w:r w:rsidRPr="00CB25ED">
        <w:rPr>
          <w:sz w:val="24"/>
          <w:szCs w:val="24"/>
        </w:rPr>
        <w:t xml:space="preserve"> self, belonging to one’s self, offered to God as a means of meeting God’s standard for acceptance. </w:t>
      </w:r>
    </w:p>
    <w:p w:rsidR="00CB25ED" w:rsidRPr="00CB25ED" w:rsidRDefault="00CB25ED" w:rsidP="00CB25ED">
      <w:pPr>
        <w:pStyle w:val="NoSpacing"/>
        <w:rPr>
          <w:sz w:val="24"/>
          <w:szCs w:val="24"/>
        </w:rPr>
      </w:pPr>
    </w:p>
    <w:p w:rsidR="00CB25ED" w:rsidRPr="00CB25ED" w:rsidRDefault="00CB25ED" w:rsidP="00CB25ED">
      <w:pPr>
        <w:pStyle w:val="NoSpacing"/>
        <w:rPr>
          <w:sz w:val="24"/>
          <w:szCs w:val="24"/>
        </w:rPr>
      </w:pPr>
      <w:r w:rsidRPr="00CB25ED">
        <w:rPr>
          <w:sz w:val="24"/>
          <w:szCs w:val="24"/>
        </w:rPr>
        <w:t xml:space="preserve">Philippians 3:9 says it’s “having mine own righteousness [a righteousness belonging to me], which is of the law” (emphasis and brackets mine). </w:t>
      </w:r>
      <w:proofErr w:type="gramStart"/>
      <w:r w:rsidRPr="00CB25ED">
        <w:rPr>
          <w:sz w:val="24"/>
          <w:szCs w:val="24"/>
        </w:rPr>
        <w:t>(See Romans 9:30-10:10 for a fuller understanding of the works of the Law.)</w:t>
      </w:r>
      <w:proofErr w:type="gramEnd"/>
    </w:p>
    <w:p w:rsidR="00CB25ED" w:rsidRPr="00CB25ED" w:rsidRDefault="00CB25ED" w:rsidP="00CB25ED">
      <w:pPr>
        <w:pStyle w:val="NoSpacing"/>
        <w:rPr>
          <w:sz w:val="24"/>
          <w:szCs w:val="24"/>
        </w:rPr>
      </w:pPr>
    </w:p>
    <w:p w:rsidR="00CB25ED" w:rsidRPr="00CB25ED" w:rsidRDefault="00CB25ED" w:rsidP="00CB25ED">
      <w:pPr>
        <w:pStyle w:val="NoSpacing"/>
        <w:rPr>
          <w:sz w:val="24"/>
          <w:szCs w:val="24"/>
        </w:rPr>
      </w:pPr>
      <w:r w:rsidRPr="00CB25ED">
        <w:rPr>
          <w:sz w:val="24"/>
          <w:szCs w:val="24"/>
        </w:rPr>
        <w:t>Works of the Law have always been man’s attempt to be accepted by God. Paul says, “[Let me] be found in him, not having a righteousness of my own that comes from the law, but that which is through faith in Christ–the righteousness that comes from God and is by faith” (Philippians 3:9, New International Version, brackets mine).</w:t>
      </w:r>
    </w:p>
    <w:p w:rsidR="00CB25ED" w:rsidRPr="00CB25ED" w:rsidRDefault="00CB25ED" w:rsidP="00CB25ED">
      <w:pPr>
        <w:pStyle w:val="NoSpacing"/>
        <w:rPr>
          <w:sz w:val="24"/>
          <w:szCs w:val="24"/>
        </w:rPr>
      </w:pPr>
      <w:r w:rsidRPr="00CB25ED">
        <w:rPr>
          <w:sz w:val="24"/>
          <w:szCs w:val="24"/>
        </w:rPr>
        <w:t>It takes a radical revelation of the Gospel of grace to abandon faith in the works of the Law. God’s standard of righteousness is the righteousness of God alone.</w:t>
      </w:r>
    </w:p>
    <w:p w:rsidR="00CB25ED" w:rsidRPr="00CB25ED" w:rsidRDefault="00CB25ED" w:rsidP="00CB25ED">
      <w:pPr>
        <w:pStyle w:val="NoSpacing"/>
        <w:rPr>
          <w:sz w:val="24"/>
          <w:szCs w:val="24"/>
        </w:rPr>
      </w:pPr>
    </w:p>
    <w:p w:rsidR="00CB25ED" w:rsidRPr="00CB25ED" w:rsidRDefault="00CB25ED" w:rsidP="00CB25ED">
      <w:pPr>
        <w:pStyle w:val="NoSpacing"/>
        <w:rPr>
          <w:sz w:val="24"/>
          <w:szCs w:val="24"/>
        </w:rPr>
      </w:pPr>
      <w:r w:rsidRPr="00CB25ED">
        <w:rPr>
          <w:sz w:val="24"/>
          <w:szCs w:val="24"/>
        </w:rPr>
        <w:t>In stark contrast to the works of the Law, there is the “work of faith,” as referred to in 1 Thessalonians 1:3 and 2 Thessalonians 1:11. These may be the same actions that others do as works of the Law, but the motivation is different. Works of faith are the fruit of relationship with God whereas works of the Law are done to try to obtain relationship with God (see note at Romans 9:32).</w:t>
      </w:r>
    </w:p>
    <w:p w:rsidR="00CB25ED" w:rsidRPr="00CB25ED" w:rsidRDefault="00CB25ED" w:rsidP="00CB25ED">
      <w:pPr>
        <w:pStyle w:val="NoSpacing"/>
        <w:rPr>
          <w:sz w:val="24"/>
          <w:szCs w:val="24"/>
        </w:rPr>
      </w:pPr>
    </w:p>
    <w:p w:rsidR="00CB25ED" w:rsidRPr="00CB25ED" w:rsidRDefault="00CB25ED" w:rsidP="00CB25ED">
      <w:pPr>
        <w:pStyle w:val="NoSpacing"/>
        <w:rPr>
          <w:sz w:val="24"/>
          <w:szCs w:val="24"/>
        </w:rPr>
      </w:pPr>
      <w:r w:rsidRPr="00CB25ED">
        <w:rPr>
          <w:sz w:val="24"/>
          <w:szCs w:val="24"/>
        </w:rPr>
        <w:t>'---</w:t>
      </w:r>
    </w:p>
    <w:p w:rsidR="00CB25ED" w:rsidRPr="00CB25ED" w:rsidRDefault="00CB25ED" w:rsidP="00CB25ED">
      <w:pPr>
        <w:pStyle w:val="NoSpacing"/>
        <w:rPr>
          <w:sz w:val="24"/>
          <w:szCs w:val="24"/>
        </w:rPr>
      </w:pPr>
      <w:r w:rsidRPr="00CB25ED">
        <w:rPr>
          <w:sz w:val="24"/>
          <w:szCs w:val="24"/>
        </w:rPr>
        <w:t>Romans 3:27.</w:t>
      </w:r>
    </w:p>
    <w:p w:rsidR="00CB25ED" w:rsidRPr="00CB25ED" w:rsidRDefault="00CB25ED" w:rsidP="00CB25ED">
      <w:pPr>
        <w:pStyle w:val="NoSpacing"/>
        <w:rPr>
          <w:sz w:val="24"/>
          <w:szCs w:val="24"/>
        </w:rPr>
      </w:pPr>
      <w:r w:rsidRPr="00CB25ED">
        <w:rPr>
          <w:sz w:val="24"/>
          <w:szCs w:val="24"/>
        </w:rPr>
        <w:t xml:space="preserve">Where is boasting then? It is excluded. </w:t>
      </w:r>
      <w:proofErr w:type="gramStart"/>
      <w:r w:rsidRPr="00CB25ED">
        <w:rPr>
          <w:sz w:val="24"/>
          <w:szCs w:val="24"/>
        </w:rPr>
        <w:t>By what law?</w:t>
      </w:r>
      <w:proofErr w:type="gramEnd"/>
      <w:r w:rsidRPr="00CB25ED">
        <w:rPr>
          <w:sz w:val="24"/>
          <w:szCs w:val="24"/>
        </w:rPr>
        <w:t xml:space="preserve"> </w:t>
      </w:r>
      <w:proofErr w:type="gramStart"/>
      <w:r w:rsidRPr="00CB25ED">
        <w:rPr>
          <w:sz w:val="24"/>
          <w:szCs w:val="24"/>
        </w:rPr>
        <w:t>of</w:t>
      </w:r>
      <w:proofErr w:type="gramEnd"/>
      <w:r w:rsidRPr="00CB25ED">
        <w:rPr>
          <w:sz w:val="24"/>
          <w:szCs w:val="24"/>
        </w:rPr>
        <w:t xml:space="preserve"> works? </w:t>
      </w:r>
      <w:proofErr w:type="spellStart"/>
      <w:r w:rsidRPr="00CB25ED">
        <w:rPr>
          <w:sz w:val="24"/>
          <w:szCs w:val="24"/>
        </w:rPr>
        <w:t>Nay</w:t>
      </w:r>
      <w:proofErr w:type="spellEnd"/>
      <w:r w:rsidRPr="00CB25ED">
        <w:rPr>
          <w:sz w:val="24"/>
          <w:szCs w:val="24"/>
        </w:rPr>
        <w:t xml:space="preserve">: but by the law of faith. </w:t>
      </w:r>
    </w:p>
    <w:p w:rsidR="00CB25ED" w:rsidRPr="00CB25ED" w:rsidRDefault="00CB25ED" w:rsidP="00CB25ED">
      <w:pPr>
        <w:pStyle w:val="NoSpacing"/>
        <w:rPr>
          <w:sz w:val="24"/>
          <w:szCs w:val="24"/>
        </w:rPr>
      </w:pPr>
    </w:p>
    <w:p w:rsidR="00CB25ED" w:rsidRPr="00CB25ED" w:rsidRDefault="00CB25ED" w:rsidP="00CB25ED">
      <w:pPr>
        <w:pStyle w:val="NoSpacing"/>
        <w:rPr>
          <w:sz w:val="24"/>
          <w:szCs w:val="24"/>
        </w:rPr>
      </w:pPr>
      <w:r w:rsidRPr="00CB25ED">
        <w:rPr>
          <w:sz w:val="24"/>
          <w:szCs w:val="24"/>
        </w:rPr>
        <w:t>Faith is governed by law. That means it’s universal and constant, just like gravity. If we ignore the laws of gravity, they can kill us. Likewise, if we ignore the laws of faith, even if it’s through ignorance, we can die. Faith can be counted on more than any physical thing controlled by law, such as electricity.</w:t>
      </w:r>
    </w:p>
    <w:p w:rsidR="00CB25ED" w:rsidRPr="00CB25ED" w:rsidRDefault="00CB25ED" w:rsidP="00CB25ED">
      <w:pPr>
        <w:pStyle w:val="NoSpacing"/>
        <w:rPr>
          <w:sz w:val="24"/>
          <w:szCs w:val="24"/>
        </w:rPr>
      </w:pPr>
    </w:p>
    <w:p w:rsidR="00CB25ED" w:rsidRPr="00CB25ED" w:rsidRDefault="00CB25ED" w:rsidP="00CB25ED">
      <w:pPr>
        <w:pStyle w:val="NoSpacing"/>
        <w:rPr>
          <w:sz w:val="24"/>
          <w:szCs w:val="24"/>
        </w:rPr>
      </w:pPr>
      <w:r w:rsidRPr="00CB25ED">
        <w:rPr>
          <w:sz w:val="24"/>
          <w:szCs w:val="24"/>
        </w:rPr>
        <w:t>Boasting, bragging, and pride about our holiness or spiritual accomplishments are sure signs that we don’t understand justification by grace through faith like Paul was teaching it here. If we acknowledge that we are no better than anyone else regardless of our conduct and that the only way we obtained peace with God was through putting faith in what Jesus did for us, then there is no room for boasting about our achievements. It was the accomplishments of Jesus that saved us.</w:t>
      </w:r>
    </w:p>
    <w:p w:rsidR="00CB25ED" w:rsidRPr="00CB25ED" w:rsidRDefault="00CB25ED" w:rsidP="00CB25ED">
      <w:pPr>
        <w:pStyle w:val="NoSpacing"/>
        <w:rPr>
          <w:sz w:val="24"/>
          <w:szCs w:val="24"/>
        </w:rPr>
      </w:pPr>
    </w:p>
    <w:p w:rsidR="00CB25ED" w:rsidRPr="00CB25ED" w:rsidRDefault="00CB25ED" w:rsidP="00CB25ED">
      <w:pPr>
        <w:pStyle w:val="NoSpacing"/>
        <w:rPr>
          <w:sz w:val="24"/>
          <w:szCs w:val="24"/>
        </w:rPr>
      </w:pPr>
      <w:r w:rsidRPr="00CB25ED">
        <w:rPr>
          <w:sz w:val="24"/>
          <w:szCs w:val="24"/>
        </w:rPr>
        <w:lastRenderedPageBreak/>
        <w:t>Pride is the root of all divisions in the church today (see note 11 at Acts 20:30). Therefore, the prevalence of division in the church is a painful testimony to the lack of this foundational truth of justification by grace through faith.</w:t>
      </w:r>
    </w:p>
    <w:p w:rsidR="00CB25ED" w:rsidRPr="00CB25ED" w:rsidRDefault="00CB25ED" w:rsidP="00CB25ED">
      <w:pPr>
        <w:pStyle w:val="NoSpacing"/>
        <w:rPr>
          <w:sz w:val="24"/>
          <w:szCs w:val="24"/>
        </w:rPr>
      </w:pPr>
    </w:p>
    <w:p w:rsidR="00CB25ED" w:rsidRPr="00CB25ED" w:rsidRDefault="00CB25ED" w:rsidP="00CB25ED">
      <w:pPr>
        <w:pStyle w:val="NoSpacing"/>
        <w:rPr>
          <w:sz w:val="24"/>
          <w:szCs w:val="24"/>
        </w:rPr>
      </w:pPr>
      <w:r w:rsidRPr="00CB25ED">
        <w:rPr>
          <w:sz w:val="24"/>
          <w:szCs w:val="24"/>
        </w:rPr>
        <w:t>Notice that Paul referred to the law of faith. Faith is governed by law, just as gravity or electricity is. If we would view faith as a law, rather than as something that sometimes works and other times doesn’t, we would begin to get very different results.</w:t>
      </w:r>
    </w:p>
    <w:p w:rsidR="00CB25ED" w:rsidRPr="00CB25ED" w:rsidRDefault="00CB25ED" w:rsidP="00CB25ED">
      <w:pPr>
        <w:pStyle w:val="NoSpacing"/>
        <w:rPr>
          <w:sz w:val="24"/>
          <w:szCs w:val="24"/>
        </w:rPr>
      </w:pPr>
    </w:p>
    <w:p w:rsidR="00CB25ED" w:rsidRPr="00CB25ED" w:rsidRDefault="00CB25ED" w:rsidP="00CB25ED">
      <w:pPr>
        <w:pStyle w:val="NoSpacing"/>
        <w:rPr>
          <w:sz w:val="24"/>
          <w:szCs w:val="24"/>
        </w:rPr>
      </w:pPr>
      <w:r w:rsidRPr="00CB25ED">
        <w:rPr>
          <w:sz w:val="24"/>
          <w:szCs w:val="24"/>
        </w:rPr>
        <w:t>The law of electricity has been here on earth since creation. Man has observed it in such things as lightning and static electricity, but it was not until someone believed that there were laws that governed the activity of electricity that progress began to be made in putting it to use. Likewise, none deny the existence of faith, but it is only when people begin to understand that there are laws that govern faith and then begin to learn what those laws are that faith begins to work for them.</w:t>
      </w:r>
    </w:p>
    <w:p w:rsidR="00CB25ED" w:rsidRPr="00CB25ED" w:rsidRDefault="00CB25ED" w:rsidP="00CB25ED">
      <w:pPr>
        <w:pStyle w:val="NoSpacing"/>
        <w:rPr>
          <w:sz w:val="24"/>
          <w:szCs w:val="24"/>
        </w:rPr>
      </w:pPr>
    </w:p>
    <w:p w:rsidR="00CB25ED" w:rsidRPr="00CB25ED" w:rsidRDefault="00CB25ED" w:rsidP="00CB25ED">
      <w:pPr>
        <w:pStyle w:val="NoSpacing"/>
        <w:rPr>
          <w:sz w:val="24"/>
          <w:szCs w:val="24"/>
        </w:rPr>
      </w:pPr>
      <w:r w:rsidRPr="00CB25ED">
        <w:rPr>
          <w:sz w:val="24"/>
          <w:szCs w:val="24"/>
        </w:rPr>
        <w:t>'----------</w:t>
      </w:r>
    </w:p>
    <w:p w:rsidR="00CB25ED" w:rsidRPr="00CB25ED" w:rsidRDefault="00CB25ED" w:rsidP="00CB25ED">
      <w:pPr>
        <w:pStyle w:val="NoSpacing"/>
        <w:rPr>
          <w:sz w:val="24"/>
          <w:szCs w:val="24"/>
        </w:rPr>
      </w:pPr>
      <w:r w:rsidRPr="00CB25ED">
        <w:rPr>
          <w:sz w:val="24"/>
          <w:szCs w:val="24"/>
        </w:rPr>
        <w:t>Romans 4:1-3.</w:t>
      </w:r>
    </w:p>
    <w:p w:rsidR="00CB25ED" w:rsidRPr="00CB25ED" w:rsidRDefault="00CB25ED" w:rsidP="00CB25ED">
      <w:pPr>
        <w:pStyle w:val="NoSpacing"/>
        <w:rPr>
          <w:sz w:val="24"/>
          <w:szCs w:val="24"/>
        </w:rPr>
      </w:pPr>
      <w:proofErr w:type="gramStart"/>
      <w:r w:rsidRPr="00CB25ED">
        <w:rPr>
          <w:sz w:val="24"/>
          <w:szCs w:val="24"/>
        </w:rPr>
        <w:t>1  What</w:t>
      </w:r>
      <w:proofErr w:type="gramEnd"/>
      <w:r w:rsidRPr="00CB25ED">
        <w:rPr>
          <w:sz w:val="24"/>
          <w:szCs w:val="24"/>
        </w:rPr>
        <w:t xml:space="preserve"> shall we say then that Abraham our father, as pertaining to the flesh, hath found? </w:t>
      </w:r>
    </w:p>
    <w:p w:rsidR="00CB25ED" w:rsidRPr="00CB25ED" w:rsidRDefault="00CB25ED" w:rsidP="00CB25ED">
      <w:pPr>
        <w:pStyle w:val="NoSpacing"/>
        <w:rPr>
          <w:sz w:val="24"/>
          <w:szCs w:val="24"/>
        </w:rPr>
      </w:pPr>
      <w:proofErr w:type="gramStart"/>
      <w:r w:rsidRPr="00CB25ED">
        <w:rPr>
          <w:sz w:val="24"/>
          <w:szCs w:val="24"/>
        </w:rPr>
        <w:t>2  For</w:t>
      </w:r>
      <w:proofErr w:type="gramEnd"/>
      <w:r w:rsidRPr="00CB25ED">
        <w:rPr>
          <w:sz w:val="24"/>
          <w:szCs w:val="24"/>
        </w:rPr>
        <w:t xml:space="preserve"> if Abraham were justified by works, he hath whereof to glory; but not before God. </w:t>
      </w:r>
    </w:p>
    <w:p w:rsidR="00CB25ED" w:rsidRPr="00CB25ED" w:rsidRDefault="00CB25ED" w:rsidP="00CB25ED">
      <w:pPr>
        <w:pStyle w:val="NoSpacing"/>
        <w:rPr>
          <w:sz w:val="24"/>
          <w:szCs w:val="24"/>
        </w:rPr>
      </w:pPr>
      <w:proofErr w:type="gramStart"/>
      <w:r w:rsidRPr="00CB25ED">
        <w:rPr>
          <w:sz w:val="24"/>
          <w:szCs w:val="24"/>
        </w:rPr>
        <w:t>3  For</w:t>
      </w:r>
      <w:proofErr w:type="gramEnd"/>
      <w:r w:rsidRPr="00CB25ED">
        <w:rPr>
          <w:sz w:val="24"/>
          <w:szCs w:val="24"/>
        </w:rPr>
        <w:t xml:space="preserve"> what </w:t>
      </w:r>
      <w:proofErr w:type="spellStart"/>
      <w:r w:rsidRPr="00CB25ED">
        <w:rPr>
          <w:sz w:val="24"/>
          <w:szCs w:val="24"/>
        </w:rPr>
        <w:t>saith</w:t>
      </w:r>
      <w:proofErr w:type="spellEnd"/>
      <w:r w:rsidRPr="00CB25ED">
        <w:rPr>
          <w:sz w:val="24"/>
          <w:szCs w:val="24"/>
        </w:rPr>
        <w:t xml:space="preserve"> the scripture? Abraham believed God, and it was counted unto him for righteousness. </w:t>
      </w:r>
    </w:p>
    <w:p w:rsidR="00CB25ED" w:rsidRPr="00CB25ED" w:rsidRDefault="00CB25ED" w:rsidP="00CB25ED">
      <w:pPr>
        <w:pStyle w:val="NoSpacing"/>
        <w:rPr>
          <w:sz w:val="24"/>
          <w:szCs w:val="24"/>
        </w:rPr>
      </w:pPr>
    </w:p>
    <w:p w:rsidR="00CB25ED" w:rsidRPr="00CB25ED" w:rsidRDefault="00CB25ED" w:rsidP="00CB25ED">
      <w:pPr>
        <w:pStyle w:val="NoSpacing"/>
        <w:rPr>
          <w:sz w:val="24"/>
          <w:szCs w:val="24"/>
        </w:rPr>
      </w:pPr>
    </w:p>
    <w:p w:rsidR="00CB25ED" w:rsidRPr="00CB25ED" w:rsidRDefault="00CB25ED" w:rsidP="00CB25ED">
      <w:pPr>
        <w:pStyle w:val="NoSpacing"/>
        <w:rPr>
          <w:sz w:val="24"/>
          <w:szCs w:val="24"/>
        </w:rPr>
      </w:pPr>
      <w:r w:rsidRPr="00CB25ED">
        <w:rPr>
          <w:sz w:val="24"/>
          <w:szCs w:val="24"/>
        </w:rPr>
        <w:t>Romans 4:1.</w:t>
      </w:r>
    </w:p>
    <w:p w:rsidR="00CB25ED" w:rsidRPr="00CB25ED" w:rsidRDefault="00CB25ED" w:rsidP="00CB25ED">
      <w:pPr>
        <w:pStyle w:val="NoSpacing"/>
        <w:rPr>
          <w:sz w:val="24"/>
          <w:szCs w:val="24"/>
        </w:rPr>
      </w:pPr>
      <w:r w:rsidRPr="00CB25ED">
        <w:rPr>
          <w:sz w:val="24"/>
          <w:szCs w:val="24"/>
        </w:rPr>
        <w:t>The question is, “What good, then, were Abraham’s works?” Paul answered this indirectly. He stated what Abraham’s works were not good for. They were not good enough to grant him justification in the sight of God; that came by faith. He showed that Abraham’s works, or efforts, didn’t earn him anything from God. Abraham was justified by faith for over thirteen years (see note at Romans 4:10) before he performed the act of circumcision that the Jews were insisting was necessary for right standing with God (Romans 4:10-11).</w:t>
      </w:r>
    </w:p>
    <w:p w:rsidR="00CB25ED" w:rsidRPr="00CB25ED" w:rsidRDefault="00CB25ED" w:rsidP="00CB25ED">
      <w:pPr>
        <w:pStyle w:val="NoSpacing"/>
        <w:rPr>
          <w:sz w:val="24"/>
          <w:szCs w:val="24"/>
        </w:rPr>
      </w:pPr>
    </w:p>
    <w:p w:rsidR="00CB25ED" w:rsidRPr="00CB25ED" w:rsidRDefault="00CB25ED" w:rsidP="00CB25ED">
      <w:pPr>
        <w:pStyle w:val="NoSpacing"/>
        <w:rPr>
          <w:sz w:val="24"/>
          <w:szCs w:val="24"/>
        </w:rPr>
      </w:pPr>
      <w:r w:rsidRPr="00CB25ED">
        <w:rPr>
          <w:sz w:val="24"/>
          <w:szCs w:val="24"/>
        </w:rPr>
        <w:t>Romans 4:2.</w:t>
      </w:r>
    </w:p>
    <w:p w:rsidR="00CB25ED" w:rsidRPr="00CB25ED" w:rsidRDefault="00CB25ED" w:rsidP="00CB25ED">
      <w:pPr>
        <w:pStyle w:val="NoSpacing"/>
        <w:rPr>
          <w:sz w:val="24"/>
          <w:szCs w:val="24"/>
        </w:rPr>
      </w:pPr>
      <w:r w:rsidRPr="00CB25ED">
        <w:rPr>
          <w:sz w:val="24"/>
          <w:szCs w:val="24"/>
        </w:rPr>
        <w:t>Our own good works will only allow us to boast if we’re comparing ourselves with other people (2 Corinthians 10:12). However, in the sight of God, not one of us has anything to brag about. We have all come short of the glory of God (Romans 3:23).</w:t>
      </w:r>
    </w:p>
    <w:p w:rsidR="00CB25ED" w:rsidRPr="00CB25ED" w:rsidRDefault="00CB25ED" w:rsidP="00CB25ED">
      <w:pPr>
        <w:pStyle w:val="NoSpacing"/>
        <w:rPr>
          <w:sz w:val="24"/>
          <w:szCs w:val="24"/>
        </w:rPr>
      </w:pPr>
    </w:p>
    <w:p w:rsidR="00CB25ED" w:rsidRPr="00CB25ED" w:rsidRDefault="00CB25ED" w:rsidP="00CB25ED">
      <w:pPr>
        <w:pStyle w:val="NoSpacing"/>
        <w:rPr>
          <w:sz w:val="24"/>
          <w:szCs w:val="24"/>
        </w:rPr>
      </w:pPr>
      <w:r w:rsidRPr="00CB25ED">
        <w:rPr>
          <w:sz w:val="24"/>
          <w:szCs w:val="24"/>
        </w:rPr>
        <w:t>Romans 4:3.</w:t>
      </w:r>
    </w:p>
    <w:p w:rsidR="00CB25ED" w:rsidRPr="00CB25ED" w:rsidRDefault="00CB25ED" w:rsidP="00CB25ED">
      <w:pPr>
        <w:pStyle w:val="NoSpacing"/>
        <w:rPr>
          <w:sz w:val="24"/>
          <w:szCs w:val="24"/>
        </w:rPr>
      </w:pPr>
      <w:r w:rsidRPr="00CB25ED">
        <w:rPr>
          <w:sz w:val="24"/>
          <w:szCs w:val="24"/>
        </w:rPr>
        <w:t>See note at Romans 4:22 for a definition of imputation.</w:t>
      </w:r>
    </w:p>
    <w:p w:rsidR="00CB25ED" w:rsidRPr="00CB25ED" w:rsidRDefault="00CB25ED" w:rsidP="00CB25ED">
      <w:pPr>
        <w:pStyle w:val="NoSpacing"/>
        <w:rPr>
          <w:sz w:val="24"/>
          <w:szCs w:val="24"/>
        </w:rPr>
      </w:pPr>
    </w:p>
    <w:p w:rsidR="00CB25ED" w:rsidRPr="00CB25ED" w:rsidRDefault="00CB25ED" w:rsidP="00CB25ED">
      <w:pPr>
        <w:pStyle w:val="NoSpacing"/>
        <w:rPr>
          <w:sz w:val="24"/>
          <w:szCs w:val="24"/>
        </w:rPr>
      </w:pPr>
      <w:r w:rsidRPr="00CB25ED">
        <w:rPr>
          <w:sz w:val="24"/>
          <w:szCs w:val="24"/>
        </w:rPr>
        <w:t xml:space="preserve">Paul was showing an inspired revelation of the Old Testament scriptures. All devout Jews knew the story of Abraham, but they had missed this simple truth that Paul brought out. In Genesis 15:6, the Scriptures clearly say that Abraham believed God and God counted Abraham’s faith for righteousness. It can’t get any clearer than that. Later in this same chapter, Paul referred to the interval of time (over thirteen years) between when the Scriptures state Abraham was </w:t>
      </w:r>
      <w:r w:rsidRPr="00CB25ED">
        <w:rPr>
          <w:sz w:val="24"/>
          <w:szCs w:val="24"/>
        </w:rPr>
        <w:lastRenderedPageBreak/>
        <w:t>counted righteous and the time when he was circumcised, as further proof that Abraham’s righteousness was given to him before he performed the righteous acts of the Law (Romans 4:10).</w:t>
      </w:r>
    </w:p>
    <w:p w:rsidR="00CB25ED" w:rsidRPr="00CB25ED" w:rsidRDefault="00CB25ED" w:rsidP="00CB25ED">
      <w:pPr>
        <w:pStyle w:val="NoSpacing"/>
        <w:rPr>
          <w:sz w:val="24"/>
          <w:szCs w:val="24"/>
        </w:rPr>
      </w:pPr>
    </w:p>
    <w:p w:rsidR="00CB25ED" w:rsidRPr="00CB25ED" w:rsidRDefault="00CB25ED" w:rsidP="00CB25ED">
      <w:pPr>
        <w:pStyle w:val="NoSpacing"/>
        <w:rPr>
          <w:sz w:val="24"/>
          <w:szCs w:val="24"/>
        </w:rPr>
      </w:pPr>
      <w:r w:rsidRPr="00CB25ED">
        <w:rPr>
          <w:sz w:val="24"/>
          <w:szCs w:val="24"/>
        </w:rPr>
        <w:t>Paul had just made a series of radical statements that were hard for these Jews to swallow. Here he went back to Old Testament scripture and the founder of the Jewish nation to prove his assertions. He skillfully used the very scriptures they had misunderstood to verify his Gospel of grace. He also quoted David to draw on two of the most revered men of the Old Testament as examples of salvation by grace through faith.</w:t>
      </w:r>
    </w:p>
    <w:p w:rsidR="00CB25ED" w:rsidRPr="00CB25ED" w:rsidRDefault="00CB25ED" w:rsidP="00CB25ED">
      <w:pPr>
        <w:pStyle w:val="NoSpacing"/>
        <w:rPr>
          <w:sz w:val="24"/>
          <w:szCs w:val="24"/>
        </w:rPr>
      </w:pPr>
    </w:p>
    <w:p w:rsidR="00CB25ED" w:rsidRPr="00CB25ED" w:rsidRDefault="00CB25ED" w:rsidP="00CB25ED">
      <w:pPr>
        <w:pStyle w:val="NoSpacing"/>
        <w:rPr>
          <w:sz w:val="24"/>
          <w:szCs w:val="24"/>
        </w:rPr>
      </w:pPr>
      <w:r w:rsidRPr="00CB25ED">
        <w:rPr>
          <w:sz w:val="24"/>
          <w:szCs w:val="24"/>
        </w:rPr>
        <w:t>Hebrews 11:6 says, “But without faith it is impossible to please him.” It was Abraham’s faith that pleased God. The Lord promised Abraham that his seed would be as numerous as the stars in the sky and the sand on the seashore, and Abraham believed God. That pleased God so much that He counted Abraham righteous right then, even though Abraham had not yet fulfilled the rite of circumcision and was not living such a holy life.</w:t>
      </w:r>
    </w:p>
    <w:p w:rsidR="00CB25ED" w:rsidRPr="00CB25ED" w:rsidRDefault="00CB25ED" w:rsidP="00CB25ED">
      <w:pPr>
        <w:pStyle w:val="NoSpacing"/>
        <w:rPr>
          <w:sz w:val="24"/>
          <w:szCs w:val="24"/>
        </w:rPr>
      </w:pPr>
    </w:p>
    <w:p w:rsidR="00CB25ED" w:rsidRPr="00CB25ED" w:rsidRDefault="00CB25ED" w:rsidP="00CB25ED">
      <w:pPr>
        <w:pStyle w:val="NoSpacing"/>
        <w:rPr>
          <w:sz w:val="24"/>
          <w:szCs w:val="24"/>
        </w:rPr>
      </w:pPr>
      <w:r w:rsidRPr="00CB25ED">
        <w:rPr>
          <w:sz w:val="24"/>
          <w:szCs w:val="24"/>
        </w:rPr>
        <w:t>According to Leviticus 18:9, it was an abomination (Leviticus 18:26) for a man to marry a half sister. Sarah, Abraham’s wife, was his half sister (Genesis 20:12). Therefore, Abraham’s marriage to Sarah was not what pleased God. Abraham had already lied about Sarah being his wife so that he could save his own neck. He was willing to let a man commit adultery with his wife with no objections from him. Immediately after this instance where the Lord counted Abraham’s faith for righteousness (Genesis 15:6), Abraham tried to accomplish God’s will in the flesh with Hagar (Genesis 16) and then repeated this terrible sin with Sarah again (Genesis 20).</w:t>
      </w:r>
    </w:p>
    <w:p w:rsidR="00CB25ED" w:rsidRPr="00CB25ED" w:rsidRDefault="00CB25ED" w:rsidP="00CB25ED">
      <w:pPr>
        <w:pStyle w:val="NoSpacing"/>
        <w:rPr>
          <w:sz w:val="24"/>
          <w:szCs w:val="24"/>
        </w:rPr>
      </w:pPr>
    </w:p>
    <w:p w:rsidR="00CB25ED" w:rsidRPr="00CB25ED" w:rsidRDefault="00CB25ED" w:rsidP="00CB25ED">
      <w:pPr>
        <w:pStyle w:val="NoSpacing"/>
        <w:rPr>
          <w:sz w:val="24"/>
          <w:szCs w:val="24"/>
        </w:rPr>
      </w:pPr>
      <w:r w:rsidRPr="00CB25ED">
        <w:rPr>
          <w:sz w:val="24"/>
          <w:szCs w:val="24"/>
        </w:rPr>
        <w:t>Anyone who really looked at the life of Abraham and the favor that he found with God would have to conclude that it was Abraham’s faith that pleased God. It’s the same with any of us. The only thing that we can do to please God is put faith in Jesus as our Savior.</w:t>
      </w:r>
    </w:p>
    <w:p w:rsidR="00CB25ED" w:rsidRPr="00CB25ED" w:rsidRDefault="00CB25ED" w:rsidP="00CB25ED">
      <w:pPr>
        <w:pStyle w:val="NoSpacing"/>
        <w:rPr>
          <w:sz w:val="24"/>
          <w:szCs w:val="24"/>
        </w:rPr>
      </w:pPr>
    </w:p>
    <w:p w:rsidR="00CB25ED" w:rsidRPr="00CB25ED" w:rsidRDefault="00CB25ED" w:rsidP="00CB25ED">
      <w:pPr>
        <w:pStyle w:val="NoSpacing"/>
        <w:rPr>
          <w:sz w:val="24"/>
          <w:szCs w:val="24"/>
        </w:rPr>
      </w:pPr>
    </w:p>
    <w:p w:rsidR="00CB25ED" w:rsidRPr="00CB25ED" w:rsidRDefault="00CB25ED" w:rsidP="00CB25ED">
      <w:pPr>
        <w:pStyle w:val="NoSpacing"/>
        <w:rPr>
          <w:sz w:val="24"/>
          <w:szCs w:val="24"/>
        </w:rPr>
      </w:pPr>
      <w:r w:rsidRPr="00CB25ED">
        <w:rPr>
          <w:sz w:val="24"/>
          <w:szCs w:val="24"/>
        </w:rPr>
        <w:t>INPUTATION:</w:t>
      </w:r>
    </w:p>
    <w:p w:rsidR="00CB25ED" w:rsidRPr="00CB25ED" w:rsidRDefault="00CB25ED" w:rsidP="00CB25ED">
      <w:pPr>
        <w:pStyle w:val="NoSpacing"/>
        <w:rPr>
          <w:sz w:val="24"/>
          <w:szCs w:val="24"/>
        </w:rPr>
      </w:pPr>
      <w:r w:rsidRPr="00CB25ED">
        <w:rPr>
          <w:sz w:val="24"/>
          <w:szCs w:val="24"/>
        </w:rPr>
        <w:t xml:space="preserve">Romans 4:22. </w:t>
      </w:r>
    </w:p>
    <w:p w:rsidR="00CB25ED" w:rsidRPr="00CB25ED" w:rsidRDefault="00CB25ED" w:rsidP="00CB25ED">
      <w:pPr>
        <w:pStyle w:val="NoSpacing"/>
        <w:rPr>
          <w:sz w:val="24"/>
          <w:szCs w:val="24"/>
        </w:rPr>
      </w:pPr>
      <w:r w:rsidRPr="00CB25ED">
        <w:rPr>
          <w:sz w:val="24"/>
          <w:szCs w:val="24"/>
        </w:rPr>
        <w:t xml:space="preserve">And therefore it was imputed to him for righteousness. </w:t>
      </w:r>
    </w:p>
    <w:p w:rsidR="00CB25ED" w:rsidRPr="00CB25ED" w:rsidRDefault="00CB25ED" w:rsidP="00CB25ED">
      <w:pPr>
        <w:pStyle w:val="NoSpacing"/>
        <w:rPr>
          <w:sz w:val="24"/>
          <w:szCs w:val="24"/>
        </w:rPr>
      </w:pPr>
    </w:p>
    <w:p w:rsidR="00CB25ED" w:rsidRPr="00CB25ED" w:rsidRDefault="00CB25ED" w:rsidP="00CB25ED">
      <w:pPr>
        <w:pStyle w:val="NoSpacing"/>
        <w:rPr>
          <w:sz w:val="24"/>
          <w:szCs w:val="24"/>
        </w:rPr>
      </w:pPr>
      <w:r w:rsidRPr="00CB25ED">
        <w:rPr>
          <w:sz w:val="24"/>
          <w:szCs w:val="24"/>
        </w:rPr>
        <w:t>The word “impute” is an accounting term. It is speaking of recording our debts or crediting to our accounts. This is made very clear in 2 Timothy 4:16. One of the best examples of this is the way we use a credit card. When we purchase something with a credit card, we don’t actually pay for the item at that time. But we give the clerk a credit card that has our information on it so he can bill us later. Then when the bill comes, we pay the charges. If the clerk didn’t record the information, the sale would not be imputed to us. If he did, the sale is imputed unto us.</w:t>
      </w:r>
    </w:p>
    <w:p w:rsidR="00CB25ED" w:rsidRPr="00CB25ED" w:rsidRDefault="00CB25ED" w:rsidP="00CB25ED">
      <w:pPr>
        <w:pStyle w:val="NoSpacing"/>
        <w:rPr>
          <w:sz w:val="24"/>
          <w:szCs w:val="24"/>
        </w:rPr>
      </w:pPr>
    </w:p>
    <w:p w:rsidR="00CB25ED" w:rsidRPr="00CB25ED" w:rsidRDefault="00CB25ED" w:rsidP="00CB25ED">
      <w:pPr>
        <w:pStyle w:val="NoSpacing"/>
        <w:rPr>
          <w:sz w:val="24"/>
          <w:szCs w:val="24"/>
        </w:rPr>
      </w:pPr>
      <w:r w:rsidRPr="00CB25ED">
        <w:rPr>
          <w:sz w:val="24"/>
          <w:szCs w:val="24"/>
        </w:rPr>
        <w:t xml:space="preserve">God reconciled the world unto Himself by not imputing our sins unto us (2 Corinthians 5:19). Actually He imputed our sins unto Jesus. That’s like instead of having to show our credit cards and have our sins placed on our accounts, God gave His credit card so all the sins of the whole world would be placed on Jesus’ account. If I gave my card to pay for your transaction, it would </w:t>
      </w:r>
      <w:r w:rsidRPr="00CB25ED">
        <w:rPr>
          <w:sz w:val="24"/>
          <w:szCs w:val="24"/>
        </w:rPr>
        <w:lastRenderedPageBreak/>
        <w:t>be unjust for the vendor to charge you and me both. In fact, your transaction shouldn’t even show on your account if I gave my credit card for that purchase. Likewise, since God paid for our sins by imputing them to Jesus, we don’t have any charges shown on our accounts. It’s just as if we’d never sinned. That’s justified.</w:t>
      </w:r>
    </w:p>
    <w:p w:rsidR="00CB25ED" w:rsidRPr="00CB25ED" w:rsidRDefault="00CB25ED" w:rsidP="00CB25ED">
      <w:pPr>
        <w:pStyle w:val="NoSpacing"/>
        <w:rPr>
          <w:sz w:val="24"/>
          <w:szCs w:val="24"/>
        </w:rPr>
      </w:pPr>
    </w:p>
    <w:p w:rsidR="00CB25ED" w:rsidRPr="00CB25ED" w:rsidRDefault="00CB25ED" w:rsidP="00CB25ED">
      <w:pPr>
        <w:pStyle w:val="NoSpacing"/>
        <w:rPr>
          <w:sz w:val="24"/>
          <w:szCs w:val="24"/>
        </w:rPr>
      </w:pPr>
    </w:p>
    <w:p w:rsidR="00CB25ED" w:rsidRPr="00CB25ED" w:rsidRDefault="00CB25ED" w:rsidP="00CB25ED">
      <w:pPr>
        <w:pStyle w:val="NoSpacing"/>
        <w:rPr>
          <w:sz w:val="24"/>
          <w:szCs w:val="24"/>
        </w:rPr>
      </w:pPr>
    </w:p>
    <w:p w:rsidR="00CB25ED" w:rsidRPr="00CB25ED" w:rsidRDefault="00CB25ED" w:rsidP="00CB25ED">
      <w:pPr>
        <w:pStyle w:val="NoSpacing"/>
        <w:rPr>
          <w:sz w:val="24"/>
          <w:szCs w:val="24"/>
        </w:rPr>
      </w:pPr>
    </w:p>
    <w:p w:rsidR="00CB25ED" w:rsidRPr="00CB25ED" w:rsidRDefault="00CB25ED" w:rsidP="00CB25ED">
      <w:pPr>
        <w:pStyle w:val="NoSpacing"/>
        <w:rPr>
          <w:sz w:val="24"/>
          <w:szCs w:val="24"/>
        </w:rPr>
      </w:pPr>
    </w:p>
    <w:p w:rsidR="00CB25ED" w:rsidRPr="00CB25ED" w:rsidRDefault="00CB25ED" w:rsidP="00CB25ED">
      <w:pPr>
        <w:pStyle w:val="NoSpacing"/>
        <w:rPr>
          <w:sz w:val="24"/>
          <w:szCs w:val="24"/>
        </w:rPr>
      </w:pPr>
    </w:p>
    <w:p w:rsidR="004C5AE8" w:rsidRPr="00CB25ED" w:rsidRDefault="004C5AE8" w:rsidP="005A0487">
      <w:pPr>
        <w:pStyle w:val="NoSpacing"/>
        <w:rPr>
          <w:sz w:val="24"/>
          <w:szCs w:val="24"/>
        </w:rPr>
      </w:pPr>
    </w:p>
    <w:sectPr w:rsidR="004C5AE8" w:rsidRPr="00CB25ED" w:rsidSect="00203F7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97A" w:rsidRDefault="00D4397A" w:rsidP="00CB25ED">
      <w:pPr>
        <w:spacing w:after="0" w:line="240" w:lineRule="auto"/>
      </w:pPr>
      <w:r>
        <w:separator/>
      </w:r>
    </w:p>
  </w:endnote>
  <w:endnote w:type="continuationSeparator" w:id="0">
    <w:p w:rsidR="00D4397A" w:rsidRDefault="00D4397A" w:rsidP="00CB2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38829"/>
      <w:docPartObj>
        <w:docPartGallery w:val="Page Numbers (Bottom of Page)"/>
        <w:docPartUnique/>
      </w:docPartObj>
    </w:sdtPr>
    <w:sdtContent>
      <w:p w:rsidR="00CB25ED" w:rsidRDefault="00CB25ED">
        <w:pPr>
          <w:pStyle w:val="Footer"/>
          <w:jc w:val="right"/>
        </w:pPr>
        <w:fldSimple w:instr=" PAGE   \* MERGEFORMAT ">
          <w:r>
            <w:rPr>
              <w:noProof/>
            </w:rPr>
            <w:t>6</w:t>
          </w:r>
        </w:fldSimple>
      </w:p>
    </w:sdtContent>
  </w:sdt>
  <w:p w:rsidR="00CB25ED" w:rsidRDefault="00CB25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97A" w:rsidRDefault="00D4397A" w:rsidP="00CB25ED">
      <w:pPr>
        <w:spacing w:after="0" w:line="240" w:lineRule="auto"/>
      </w:pPr>
      <w:r>
        <w:separator/>
      </w:r>
    </w:p>
  </w:footnote>
  <w:footnote w:type="continuationSeparator" w:id="0">
    <w:p w:rsidR="00D4397A" w:rsidRDefault="00D4397A" w:rsidP="00CB25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50673"/>
    <w:multiLevelType w:val="multilevel"/>
    <w:tmpl w:val="31FE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E000B"/>
    <w:rsid w:val="00005991"/>
    <w:rsid w:val="000065CE"/>
    <w:rsid w:val="00023E90"/>
    <w:rsid w:val="00030889"/>
    <w:rsid w:val="00034921"/>
    <w:rsid w:val="000370B7"/>
    <w:rsid w:val="00054EB1"/>
    <w:rsid w:val="00055CDC"/>
    <w:rsid w:val="000705DB"/>
    <w:rsid w:val="00073179"/>
    <w:rsid w:val="00073913"/>
    <w:rsid w:val="00082820"/>
    <w:rsid w:val="0009093F"/>
    <w:rsid w:val="000973FF"/>
    <w:rsid w:val="000A4C5A"/>
    <w:rsid w:val="000B4320"/>
    <w:rsid w:val="000C2648"/>
    <w:rsid w:val="000D43F2"/>
    <w:rsid w:val="000D65C7"/>
    <w:rsid w:val="000E338F"/>
    <w:rsid w:val="000E6F1F"/>
    <w:rsid w:val="000F3D41"/>
    <w:rsid w:val="000F55EB"/>
    <w:rsid w:val="00102118"/>
    <w:rsid w:val="00103D31"/>
    <w:rsid w:val="00120972"/>
    <w:rsid w:val="00126825"/>
    <w:rsid w:val="00130CC6"/>
    <w:rsid w:val="0014218F"/>
    <w:rsid w:val="001521CC"/>
    <w:rsid w:val="001538C9"/>
    <w:rsid w:val="001646AF"/>
    <w:rsid w:val="00170A32"/>
    <w:rsid w:val="0019262B"/>
    <w:rsid w:val="0019499B"/>
    <w:rsid w:val="001C2716"/>
    <w:rsid w:val="001C3EF1"/>
    <w:rsid w:val="001C4C91"/>
    <w:rsid w:val="001D4613"/>
    <w:rsid w:val="001E31D1"/>
    <w:rsid w:val="001E3A6D"/>
    <w:rsid w:val="001E47AD"/>
    <w:rsid w:val="001F10BF"/>
    <w:rsid w:val="00203F78"/>
    <w:rsid w:val="00204701"/>
    <w:rsid w:val="00220239"/>
    <w:rsid w:val="002454AC"/>
    <w:rsid w:val="00265D8B"/>
    <w:rsid w:val="00267990"/>
    <w:rsid w:val="002700C4"/>
    <w:rsid w:val="00271115"/>
    <w:rsid w:val="00272DCE"/>
    <w:rsid w:val="00274816"/>
    <w:rsid w:val="002772D8"/>
    <w:rsid w:val="002932B4"/>
    <w:rsid w:val="00293A13"/>
    <w:rsid w:val="002964E6"/>
    <w:rsid w:val="002A09FA"/>
    <w:rsid w:val="002A33C1"/>
    <w:rsid w:val="002B32C0"/>
    <w:rsid w:val="002B6F0E"/>
    <w:rsid w:val="00317506"/>
    <w:rsid w:val="003220C9"/>
    <w:rsid w:val="00331CB9"/>
    <w:rsid w:val="00340EE0"/>
    <w:rsid w:val="00346A3E"/>
    <w:rsid w:val="00347001"/>
    <w:rsid w:val="00361A7E"/>
    <w:rsid w:val="00377EE6"/>
    <w:rsid w:val="003826CD"/>
    <w:rsid w:val="00395048"/>
    <w:rsid w:val="003A1A45"/>
    <w:rsid w:val="003B77BA"/>
    <w:rsid w:val="003D5A7E"/>
    <w:rsid w:val="003F4356"/>
    <w:rsid w:val="004049BF"/>
    <w:rsid w:val="00407B54"/>
    <w:rsid w:val="00427DDD"/>
    <w:rsid w:val="00432837"/>
    <w:rsid w:val="00443D08"/>
    <w:rsid w:val="00454D6E"/>
    <w:rsid w:val="004602F7"/>
    <w:rsid w:val="0046136E"/>
    <w:rsid w:val="004642EF"/>
    <w:rsid w:val="00495E5D"/>
    <w:rsid w:val="004C357F"/>
    <w:rsid w:val="004C5AE8"/>
    <w:rsid w:val="004D4798"/>
    <w:rsid w:val="004E4E8D"/>
    <w:rsid w:val="005122AA"/>
    <w:rsid w:val="00514FA6"/>
    <w:rsid w:val="00520831"/>
    <w:rsid w:val="00522797"/>
    <w:rsid w:val="00524179"/>
    <w:rsid w:val="00533E45"/>
    <w:rsid w:val="00552904"/>
    <w:rsid w:val="0056168F"/>
    <w:rsid w:val="00575F50"/>
    <w:rsid w:val="0058383C"/>
    <w:rsid w:val="00587E42"/>
    <w:rsid w:val="005926C2"/>
    <w:rsid w:val="005A0487"/>
    <w:rsid w:val="005A3142"/>
    <w:rsid w:val="005B3410"/>
    <w:rsid w:val="005C1A97"/>
    <w:rsid w:val="005C46F6"/>
    <w:rsid w:val="005D171B"/>
    <w:rsid w:val="005D4BDC"/>
    <w:rsid w:val="0061275D"/>
    <w:rsid w:val="006167A6"/>
    <w:rsid w:val="00626A61"/>
    <w:rsid w:val="006565AA"/>
    <w:rsid w:val="00674ECF"/>
    <w:rsid w:val="006753CC"/>
    <w:rsid w:val="00675423"/>
    <w:rsid w:val="00680743"/>
    <w:rsid w:val="00683E7B"/>
    <w:rsid w:val="00685E23"/>
    <w:rsid w:val="006A16C5"/>
    <w:rsid w:val="006A5C3D"/>
    <w:rsid w:val="006A6B74"/>
    <w:rsid w:val="006B1700"/>
    <w:rsid w:val="006B1879"/>
    <w:rsid w:val="006B3F01"/>
    <w:rsid w:val="006B4893"/>
    <w:rsid w:val="006C5CE1"/>
    <w:rsid w:val="006D49AA"/>
    <w:rsid w:val="006E000B"/>
    <w:rsid w:val="006E0A9B"/>
    <w:rsid w:val="006E4F92"/>
    <w:rsid w:val="0070513E"/>
    <w:rsid w:val="00711570"/>
    <w:rsid w:val="007143B5"/>
    <w:rsid w:val="0071695A"/>
    <w:rsid w:val="0072064D"/>
    <w:rsid w:val="00725C4E"/>
    <w:rsid w:val="00736532"/>
    <w:rsid w:val="00744A45"/>
    <w:rsid w:val="00750431"/>
    <w:rsid w:val="00760450"/>
    <w:rsid w:val="0076346D"/>
    <w:rsid w:val="007654CA"/>
    <w:rsid w:val="00773347"/>
    <w:rsid w:val="00781302"/>
    <w:rsid w:val="00784F5B"/>
    <w:rsid w:val="007855C0"/>
    <w:rsid w:val="007952A0"/>
    <w:rsid w:val="007A382E"/>
    <w:rsid w:val="007A6EDA"/>
    <w:rsid w:val="007B5207"/>
    <w:rsid w:val="007C4DC4"/>
    <w:rsid w:val="007E158C"/>
    <w:rsid w:val="007E5A00"/>
    <w:rsid w:val="007E6BB2"/>
    <w:rsid w:val="007F3FB8"/>
    <w:rsid w:val="007F594C"/>
    <w:rsid w:val="007F746C"/>
    <w:rsid w:val="00801D24"/>
    <w:rsid w:val="00810D25"/>
    <w:rsid w:val="008116AB"/>
    <w:rsid w:val="00817E62"/>
    <w:rsid w:val="00821CDE"/>
    <w:rsid w:val="008316D2"/>
    <w:rsid w:val="00843C83"/>
    <w:rsid w:val="00874ACD"/>
    <w:rsid w:val="008777CF"/>
    <w:rsid w:val="00884365"/>
    <w:rsid w:val="008853EB"/>
    <w:rsid w:val="008901AF"/>
    <w:rsid w:val="00892682"/>
    <w:rsid w:val="00894080"/>
    <w:rsid w:val="00896187"/>
    <w:rsid w:val="008E435C"/>
    <w:rsid w:val="008F0F8B"/>
    <w:rsid w:val="00900F4C"/>
    <w:rsid w:val="00902C8C"/>
    <w:rsid w:val="00904269"/>
    <w:rsid w:val="009068AD"/>
    <w:rsid w:val="009115ED"/>
    <w:rsid w:val="0092242A"/>
    <w:rsid w:val="009225B8"/>
    <w:rsid w:val="00926B8E"/>
    <w:rsid w:val="00930500"/>
    <w:rsid w:val="00930D68"/>
    <w:rsid w:val="00941D66"/>
    <w:rsid w:val="0095569B"/>
    <w:rsid w:val="00955AFE"/>
    <w:rsid w:val="009575A2"/>
    <w:rsid w:val="00962369"/>
    <w:rsid w:val="0099334C"/>
    <w:rsid w:val="009A1E6A"/>
    <w:rsid w:val="009A60E8"/>
    <w:rsid w:val="009B019A"/>
    <w:rsid w:val="009D2BA3"/>
    <w:rsid w:val="009D32B9"/>
    <w:rsid w:val="009F5A82"/>
    <w:rsid w:val="00A02053"/>
    <w:rsid w:val="00A042E6"/>
    <w:rsid w:val="00A169C2"/>
    <w:rsid w:val="00A24948"/>
    <w:rsid w:val="00A42B17"/>
    <w:rsid w:val="00A55B11"/>
    <w:rsid w:val="00A677C9"/>
    <w:rsid w:val="00A71C3F"/>
    <w:rsid w:val="00A85E37"/>
    <w:rsid w:val="00A90E37"/>
    <w:rsid w:val="00A967D0"/>
    <w:rsid w:val="00AB749C"/>
    <w:rsid w:val="00AC348D"/>
    <w:rsid w:val="00AE474B"/>
    <w:rsid w:val="00B22CE8"/>
    <w:rsid w:val="00B239AA"/>
    <w:rsid w:val="00B41B53"/>
    <w:rsid w:val="00B52C52"/>
    <w:rsid w:val="00B5584F"/>
    <w:rsid w:val="00B656FF"/>
    <w:rsid w:val="00B728C5"/>
    <w:rsid w:val="00B80565"/>
    <w:rsid w:val="00B859C9"/>
    <w:rsid w:val="00B93297"/>
    <w:rsid w:val="00BA1C8C"/>
    <w:rsid w:val="00BA4A44"/>
    <w:rsid w:val="00BC02AE"/>
    <w:rsid w:val="00BC2FBA"/>
    <w:rsid w:val="00BC45B6"/>
    <w:rsid w:val="00BC4EEC"/>
    <w:rsid w:val="00BD6359"/>
    <w:rsid w:val="00BE53F7"/>
    <w:rsid w:val="00BF2DE0"/>
    <w:rsid w:val="00BF31D0"/>
    <w:rsid w:val="00BF6B43"/>
    <w:rsid w:val="00C05675"/>
    <w:rsid w:val="00C2091A"/>
    <w:rsid w:val="00C55E22"/>
    <w:rsid w:val="00C5661B"/>
    <w:rsid w:val="00C6103A"/>
    <w:rsid w:val="00C633F6"/>
    <w:rsid w:val="00C90F05"/>
    <w:rsid w:val="00C93F46"/>
    <w:rsid w:val="00CB25ED"/>
    <w:rsid w:val="00CB480D"/>
    <w:rsid w:val="00CC12B8"/>
    <w:rsid w:val="00CC133D"/>
    <w:rsid w:val="00CC7255"/>
    <w:rsid w:val="00CD7CED"/>
    <w:rsid w:val="00CE1759"/>
    <w:rsid w:val="00CE4429"/>
    <w:rsid w:val="00CF656C"/>
    <w:rsid w:val="00D014A3"/>
    <w:rsid w:val="00D05069"/>
    <w:rsid w:val="00D117CA"/>
    <w:rsid w:val="00D31ABB"/>
    <w:rsid w:val="00D33502"/>
    <w:rsid w:val="00D4397A"/>
    <w:rsid w:val="00D6501A"/>
    <w:rsid w:val="00D92056"/>
    <w:rsid w:val="00DA51E7"/>
    <w:rsid w:val="00DA5EBE"/>
    <w:rsid w:val="00DB4CAA"/>
    <w:rsid w:val="00DB539B"/>
    <w:rsid w:val="00DB6132"/>
    <w:rsid w:val="00DC2A9B"/>
    <w:rsid w:val="00DD5EB3"/>
    <w:rsid w:val="00DF2F7F"/>
    <w:rsid w:val="00DF3EF6"/>
    <w:rsid w:val="00E012AC"/>
    <w:rsid w:val="00E25672"/>
    <w:rsid w:val="00E364F6"/>
    <w:rsid w:val="00E41476"/>
    <w:rsid w:val="00E448AB"/>
    <w:rsid w:val="00E4766B"/>
    <w:rsid w:val="00E56608"/>
    <w:rsid w:val="00E57FFB"/>
    <w:rsid w:val="00E907C3"/>
    <w:rsid w:val="00EA5EF5"/>
    <w:rsid w:val="00EC59D1"/>
    <w:rsid w:val="00ED04D7"/>
    <w:rsid w:val="00ED6CD4"/>
    <w:rsid w:val="00EE0BAE"/>
    <w:rsid w:val="00EE3BA0"/>
    <w:rsid w:val="00EF0955"/>
    <w:rsid w:val="00EF344E"/>
    <w:rsid w:val="00EF3D0D"/>
    <w:rsid w:val="00F01644"/>
    <w:rsid w:val="00F20CF5"/>
    <w:rsid w:val="00F31FC1"/>
    <w:rsid w:val="00F364A1"/>
    <w:rsid w:val="00F4602B"/>
    <w:rsid w:val="00F50599"/>
    <w:rsid w:val="00F515BB"/>
    <w:rsid w:val="00F56FE1"/>
    <w:rsid w:val="00F6465E"/>
    <w:rsid w:val="00F64E06"/>
    <w:rsid w:val="00F66E0B"/>
    <w:rsid w:val="00FA0117"/>
    <w:rsid w:val="00FA6691"/>
    <w:rsid w:val="00FB0539"/>
    <w:rsid w:val="00FE16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F78"/>
  </w:style>
  <w:style w:type="paragraph" w:styleId="Heading1">
    <w:name w:val="heading 1"/>
    <w:basedOn w:val="Normal"/>
    <w:link w:val="Heading1Char"/>
    <w:uiPriority w:val="9"/>
    <w:qFormat/>
    <w:rsid w:val="002A09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B53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000B"/>
    <w:pPr>
      <w:spacing w:after="0" w:line="240" w:lineRule="auto"/>
    </w:pPr>
  </w:style>
  <w:style w:type="paragraph" w:styleId="BalloonText">
    <w:name w:val="Balloon Text"/>
    <w:basedOn w:val="Normal"/>
    <w:link w:val="BalloonTextChar"/>
    <w:uiPriority w:val="99"/>
    <w:semiHidden/>
    <w:unhideWhenUsed/>
    <w:rsid w:val="00A85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E37"/>
    <w:rPr>
      <w:rFonts w:ascii="Tahoma" w:hAnsi="Tahoma" w:cs="Tahoma"/>
      <w:sz w:val="16"/>
      <w:szCs w:val="16"/>
    </w:rPr>
  </w:style>
  <w:style w:type="character" w:customStyle="1" w:styleId="Heading1Char">
    <w:name w:val="Heading 1 Char"/>
    <w:basedOn w:val="DefaultParagraphFont"/>
    <w:link w:val="Heading1"/>
    <w:uiPriority w:val="9"/>
    <w:rsid w:val="002A09FA"/>
    <w:rPr>
      <w:rFonts w:ascii="Times New Roman" w:eastAsia="Times New Roman" w:hAnsi="Times New Roman" w:cs="Times New Roman"/>
      <w:b/>
      <w:bCs/>
      <w:kern w:val="36"/>
      <w:sz w:val="48"/>
      <w:szCs w:val="48"/>
    </w:rPr>
  </w:style>
  <w:style w:type="paragraph" w:styleId="Caption">
    <w:name w:val="caption"/>
    <w:basedOn w:val="Normal"/>
    <w:next w:val="Normal"/>
    <w:uiPriority w:val="35"/>
    <w:unhideWhenUsed/>
    <w:qFormat/>
    <w:rsid w:val="00524179"/>
    <w:pPr>
      <w:spacing w:line="240" w:lineRule="auto"/>
    </w:pPr>
    <w:rPr>
      <w:b/>
      <w:bCs/>
      <w:color w:val="4F81BD" w:themeColor="accent1"/>
      <w:sz w:val="18"/>
      <w:szCs w:val="18"/>
    </w:rPr>
  </w:style>
  <w:style w:type="paragraph" w:styleId="NormalWeb">
    <w:name w:val="Normal (Web)"/>
    <w:basedOn w:val="Normal"/>
    <w:uiPriority w:val="99"/>
    <w:unhideWhenUsed/>
    <w:rsid w:val="00DB53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539B"/>
  </w:style>
  <w:style w:type="character" w:styleId="Hyperlink">
    <w:name w:val="Hyperlink"/>
    <w:basedOn w:val="DefaultParagraphFont"/>
    <w:uiPriority w:val="99"/>
    <w:unhideWhenUsed/>
    <w:rsid w:val="00DB539B"/>
    <w:rPr>
      <w:color w:val="0000FF"/>
      <w:u w:val="single"/>
    </w:rPr>
  </w:style>
  <w:style w:type="character" w:customStyle="1" w:styleId="Heading2Char">
    <w:name w:val="Heading 2 Char"/>
    <w:basedOn w:val="DefaultParagraphFont"/>
    <w:link w:val="Heading2"/>
    <w:uiPriority w:val="9"/>
    <w:semiHidden/>
    <w:rsid w:val="00DB539B"/>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DB539B"/>
  </w:style>
  <w:style w:type="character" w:customStyle="1" w:styleId="mw-editsection">
    <w:name w:val="mw-editsection"/>
    <w:basedOn w:val="DefaultParagraphFont"/>
    <w:rsid w:val="00DB539B"/>
  </w:style>
  <w:style w:type="character" w:customStyle="1" w:styleId="mw-editsection-bracket">
    <w:name w:val="mw-editsection-bracket"/>
    <w:basedOn w:val="DefaultParagraphFont"/>
    <w:rsid w:val="00DB539B"/>
  </w:style>
  <w:style w:type="paragraph" w:styleId="Header">
    <w:name w:val="header"/>
    <w:basedOn w:val="Normal"/>
    <w:link w:val="HeaderChar"/>
    <w:uiPriority w:val="99"/>
    <w:semiHidden/>
    <w:unhideWhenUsed/>
    <w:rsid w:val="00CB25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25ED"/>
  </w:style>
  <w:style w:type="paragraph" w:styleId="Footer">
    <w:name w:val="footer"/>
    <w:basedOn w:val="Normal"/>
    <w:link w:val="FooterChar"/>
    <w:uiPriority w:val="99"/>
    <w:unhideWhenUsed/>
    <w:rsid w:val="00CB2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5ED"/>
  </w:style>
</w:styles>
</file>

<file path=word/webSettings.xml><?xml version="1.0" encoding="utf-8"?>
<w:webSettings xmlns:r="http://schemas.openxmlformats.org/officeDocument/2006/relationships" xmlns:w="http://schemas.openxmlformats.org/wordprocessingml/2006/main">
  <w:divs>
    <w:div w:id="431821999">
      <w:bodyDiv w:val="1"/>
      <w:marLeft w:val="0"/>
      <w:marRight w:val="0"/>
      <w:marTop w:val="0"/>
      <w:marBottom w:val="0"/>
      <w:divBdr>
        <w:top w:val="none" w:sz="0" w:space="0" w:color="auto"/>
        <w:left w:val="none" w:sz="0" w:space="0" w:color="auto"/>
        <w:bottom w:val="none" w:sz="0" w:space="0" w:color="auto"/>
        <w:right w:val="none" w:sz="0" w:space="0" w:color="auto"/>
      </w:divBdr>
    </w:div>
    <w:div w:id="516041552">
      <w:bodyDiv w:val="1"/>
      <w:marLeft w:val="0"/>
      <w:marRight w:val="0"/>
      <w:marTop w:val="0"/>
      <w:marBottom w:val="0"/>
      <w:divBdr>
        <w:top w:val="none" w:sz="0" w:space="0" w:color="auto"/>
        <w:left w:val="none" w:sz="0" w:space="0" w:color="auto"/>
        <w:bottom w:val="none" w:sz="0" w:space="0" w:color="auto"/>
        <w:right w:val="none" w:sz="0" w:space="0" w:color="auto"/>
      </w:divBdr>
    </w:div>
    <w:div w:id="622348778">
      <w:bodyDiv w:val="1"/>
      <w:marLeft w:val="0"/>
      <w:marRight w:val="0"/>
      <w:marTop w:val="0"/>
      <w:marBottom w:val="0"/>
      <w:divBdr>
        <w:top w:val="none" w:sz="0" w:space="0" w:color="auto"/>
        <w:left w:val="none" w:sz="0" w:space="0" w:color="auto"/>
        <w:bottom w:val="none" w:sz="0" w:space="0" w:color="auto"/>
        <w:right w:val="none" w:sz="0" w:space="0" w:color="auto"/>
      </w:divBdr>
      <w:divsChild>
        <w:div w:id="1784493946">
          <w:marLeft w:val="0"/>
          <w:marRight w:val="0"/>
          <w:marTop w:val="0"/>
          <w:marBottom w:val="0"/>
          <w:divBdr>
            <w:top w:val="none" w:sz="0" w:space="0" w:color="auto"/>
            <w:left w:val="none" w:sz="0" w:space="0" w:color="auto"/>
            <w:bottom w:val="none" w:sz="0" w:space="0" w:color="auto"/>
            <w:right w:val="none" w:sz="0" w:space="0" w:color="auto"/>
          </w:divBdr>
          <w:divsChild>
            <w:div w:id="184176690">
              <w:marLeft w:val="30"/>
              <w:marRight w:val="30"/>
              <w:marTop w:val="30"/>
              <w:marBottom w:val="30"/>
              <w:divBdr>
                <w:top w:val="single" w:sz="6" w:space="0" w:color="C8CCD1"/>
                <w:left w:val="single" w:sz="6" w:space="0" w:color="C8CCD1"/>
                <w:bottom w:val="single" w:sz="6" w:space="0" w:color="C8CCD1"/>
                <w:right w:val="single" w:sz="6" w:space="0" w:color="C8CCD1"/>
              </w:divBdr>
              <w:divsChild>
                <w:div w:id="767235884">
                  <w:marLeft w:val="0"/>
                  <w:marRight w:val="0"/>
                  <w:marTop w:val="518"/>
                  <w:marBottom w:val="518"/>
                  <w:divBdr>
                    <w:top w:val="none" w:sz="0" w:space="0" w:color="auto"/>
                    <w:left w:val="none" w:sz="0" w:space="0" w:color="auto"/>
                    <w:bottom w:val="none" w:sz="0" w:space="0" w:color="auto"/>
                    <w:right w:val="none" w:sz="0" w:space="0" w:color="auto"/>
                  </w:divBdr>
                </w:div>
              </w:divsChild>
            </w:div>
            <w:div w:id="1040784198">
              <w:marLeft w:val="0"/>
              <w:marRight w:val="0"/>
              <w:marTop w:val="0"/>
              <w:marBottom w:val="0"/>
              <w:divBdr>
                <w:top w:val="none" w:sz="0" w:space="0" w:color="auto"/>
                <w:left w:val="none" w:sz="0" w:space="0" w:color="auto"/>
                <w:bottom w:val="none" w:sz="0" w:space="0" w:color="auto"/>
                <w:right w:val="none" w:sz="0" w:space="0" w:color="auto"/>
              </w:divBdr>
            </w:div>
          </w:divsChild>
        </w:div>
        <w:div w:id="93014133">
          <w:marLeft w:val="0"/>
          <w:marRight w:val="0"/>
          <w:marTop w:val="0"/>
          <w:marBottom w:val="0"/>
          <w:divBdr>
            <w:top w:val="none" w:sz="0" w:space="0" w:color="auto"/>
            <w:left w:val="none" w:sz="0" w:space="0" w:color="auto"/>
            <w:bottom w:val="none" w:sz="0" w:space="0" w:color="auto"/>
            <w:right w:val="none" w:sz="0" w:space="0" w:color="auto"/>
          </w:divBdr>
          <w:divsChild>
            <w:div w:id="515383419">
              <w:marLeft w:val="30"/>
              <w:marRight w:val="30"/>
              <w:marTop w:val="30"/>
              <w:marBottom w:val="30"/>
              <w:divBdr>
                <w:top w:val="single" w:sz="6" w:space="0" w:color="C8CCD1"/>
                <w:left w:val="single" w:sz="6" w:space="0" w:color="C8CCD1"/>
                <w:bottom w:val="single" w:sz="6" w:space="0" w:color="C8CCD1"/>
                <w:right w:val="single" w:sz="6" w:space="0" w:color="C8CCD1"/>
              </w:divBdr>
              <w:divsChild>
                <w:div w:id="1686130020">
                  <w:marLeft w:val="0"/>
                  <w:marRight w:val="0"/>
                  <w:marTop w:val="503"/>
                  <w:marBottom w:val="503"/>
                  <w:divBdr>
                    <w:top w:val="none" w:sz="0" w:space="0" w:color="auto"/>
                    <w:left w:val="none" w:sz="0" w:space="0" w:color="auto"/>
                    <w:bottom w:val="none" w:sz="0" w:space="0" w:color="auto"/>
                    <w:right w:val="none" w:sz="0" w:space="0" w:color="auto"/>
                  </w:divBdr>
                </w:div>
              </w:divsChild>
            </w:div>
            <w:div w:id="486434516">
              <w:marLeft w:val="0"/>
              <w:marRight w:val="0"/>
              <w:marTop w:val="0"/>
              <w:marBottom w:val="0"/>
              <w:divBdr>
                <w:top w:val="none" w:sz="0" w:space="0" w:color="auto"/>
                <w:left w:val="none" w:sz="0" w:space="0" w:color="auto"/>
                <w:bottom w:val="none" w:sz="0" w:space="0" w:color="auto"/>
                <w:right w:val="none" w:sz="0" w:space="0" w:color="auto"/>
              </w:divBdr>
            </w:div>
          </w:divsChild>
        </w:div>
        <w:div w:id="653724659">
          <w:marLeft w:val="0"/>
          <w:marRight w:val="0"/>
          <w:marTop w:val="0"/>
          <w:marBottom w:val="0"/>
          <w:divBdr>
            <w:top w:val="none" w:sz="0" w:space="0" w:color="auto"/>
            <w:left w:val="none" w:sz="0" w:space="0" w:color="auto"/>
            <w:bottom w:val="none" w:sz="0" w:space="0" w:color="auto"/>
            <w:right w:val="none" w:sz="0" w:space="0" w:color="auto"/>
          </w:divBdr>
          <w:divsChild>
            <w:div w:id="224031066">
              <w:marLeft w:val="30"/>
              <w:marRight w:val="30"/>
              <w:marTop w:val="30"/>
              <w:marBottom w:val="30"/>
              <w:divBdr>
                <w:top w:val="single" w:sz="6" w:space="0" w:color="C8CCD1"/>
                <w:left w:val="single" w:sz="6" w:space="0" w:color="C8CCD1"/>
                <w:bottom w:val="single" w:sz="6" w:space="0" w:color="C8CCD1"/>
                <w:right w:val="single" w:sz="6" w:space="0" w:color="C8CCD1"/>
              </w:divBdr>
              <w:divsChild>
                <w:div w:id="1444611670">
                  <w:marLeft w:val="0"/>
                  <w:marRight w:val="0"/>
                  <w:marTop w:val="225"/>
                  <w:marBottom w:val="225"/>
                  <w:divBdr>
                    <w:top w:val="none" w:sz="0" w:space="0" w:color="auto"/>
                    <w:left w:val="none" w:sz="0" w:space="0" w:color="auto"/>
                    <w:bottom w:val="none" w:sz="0" w:space="0" w:color="auto"/>
                    <w:right w:val="none" w:sz="0" w:space="0" w:color="auto"/>
                  </w:divBdr>
                </w:div>
              </w:divsChild>
            </w:div>
            <w:div w:id="941305393">
              <w:marLeft w:val="0"/>
              <w:marRight w:val="0"/>
              <w:marTop w:val="0"/>
              <w:marBottom w:val="0"/>
              <w:divBdr>
                <w:top w:val="none" w:sz="0" w:space="0" w:color="auto"/>
                <w:left w:val="none" w:sz="0" w:space="0" w:color="auto"/>
                <w:bottom w:val="none" w:sz="0" w:space="0" w:color="auto"/>
                <w:right w:val="none" w:sz="0" w:space="0" w:color="auto"/>
              </w:divBdr>
            </w:div>
          </w:divsChild>
        </w:div>
        <w:div w:id="358363160">
          <w:marLeft w:val="0"/>
          <w:marRight w:val="0"/>
          <w:marTop w:val="0"/>
          <w:marBottom w:val="0"/>
          <w:divBdr>
            <w:top w:val="none" w:sz="0" w:space="0" w:color="auto"/>
            <w:left w:val="none" w:sz="0" w:space="0" w:color="auto"/>
            <w:bottom w:val="none" w:sz="0" w:space="0" w:color="auto"/>
            <w:right w:val="none" w:sz="0" w:space="0" w:color="auto"/>
          </w:divBdr>
          <w:divsChild>
            <w:div w:id="2010058988">
              <w:marLeft w:val="30"/>
              <w:marRight w:val="30"/>
              <w:marTop w:val="30"/>
              <w:marBottom w:val="30"/>
              <w:divBdr>
                <w:top w:val="single" w:sz="6" w:space="0" w:color="C8CCD1"/>
                <w:left w:val="single" w:sz="6" w:space="0" w:color="C8CCD1"/>
                <w:bottom w:val="single" w:sz="6" w:space="0" w:color="C8CCD1"/>
                <w:right w:val="single" w:sz="6" w:space="0" w:color="C8CCD1"/>
              </w:divBdr>
              <w:divsChild>
                <w:div w:id="1892692245">
                  <w:marLeft w:val="0"/>
                  <w:marRight w:val="0"/>
                  <w:marTop w:val="225"/>
                  <w:marBottom w:val="225"/>
                  <w:divBdr>
                    <w:top w:val="none" w:sz="0" w:space="0" w:color="auto"/>
                    <w:left w:val="none" w:sz="0" w:space="0" w:color="auto"/>
                    <w:bottom w:val="none" w:sz="0" w:space="0" w:color="auto"/>
                    <w:right w:val="none" w:sz="0" w:space="0" w:color="auto"/>
                  </w:divBdr>
                </w:div>
              </w:divsChild>
            </w:div>
            <w:div w:id="125065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21076">
      <w:bodyDiv w:val="1"/>
      <w:marLeft w:val="0"/>
      <w:marRight w:val="0"/>
      <w:marTop w:val="0"/>
      <w:marBottom w:val="0"/>
      <w:divBdr>
        <w:top w:val="none" w:sz="0" w:space="0" w:color="auto"/>
        <w:left w:val="none" w:sz="0" w:space="0" w:color="auto"/>
        <w:bottom w:val="none" w:sz="0" w:space="0" w:color="auto"/>
        <w:right w:val="none" w:sz="0" w:space="0" w:color="auto"/>
      </w:divBdr>
      <w:divsChild>
        <w:div w:id="1204050792">
          <w:marLeft w:val="0"/>
          <w:marRight w:val="0"/>
          <w:marTop w:val="0"/>
          <w:marBottom w:val="120"/>
          <w:divBdr>
            <w:top w:val="none" w:sz="0" w:space="0" w:color="auto"/>
            <w:left w:val="none" w:sz="0" w:space="0" w:color="auto"/>
            <w:bottom w:val="none" w:sz="0" w:space="0" w:color="auto"/>
            <w:right w:val="none" w:sz="0" w:space="0" w:color="auto"/>
          </w:divBdr>
        </w:div>
        <w:div w:id="1468166377">
          <w:marLeft w:val="336"/>
          <w:marRight w:val="0"/>
          <w:marTop w:val="120"/>
          <w:marBottom w:val="312"/>
          <w:divBdr>
            <w:top w:val="none" w:sz="0" w:space="0" w:color="auto"/>
            <w:left w:val="none" w:sz="0" w:space="0" w:color="auto"/>
            <w:bottom w:val="none" w:sz="0" w:space="0" w:color="auto"/>
            <w:right w:val="none" w:sz="0" w:space="0" w:color="auto"/>
          </w:divBdr>
          <w:divsChild>
            <w:div w:id="9738719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1850477">
      <w:bodyDiv w:val="1"/>
      <w:marLeft w:val="0"/>
      <w:marRight w:val="0"/>
      <w:marTop w:val="0"/>
      <w:marBottom w:val="0"/>
      <w:divBdr>
        <w:top w:val="none" w:sz="0" w:space="0" w:color="auto"/>
        <w:left w:val="none" w:sz="0" w:space="0" w:color="auto"/>
        <w:bottom w:val="none" w:sz="0" w:space="0" w:color="auto"/>
        <w:right w:val="none" w:sz="0" w:space="0" w:color="auto"/>
      </w:divBdr>
      <w:divsChild>
        <w:div w:id="426929366">
          <w:marLeft w:val="0"/>
          <w:marRight w:val="0"/>
          <w:marTop w:val="0"/>
          <w:marBottom w:val="0"/>
          <w:divBdr>
            <w:top w:val="none" w:sz="0" w:space="0" w:color="auto"/>
            <w:left w:val="none" w:sz="0" w:space="0" w:color="auto"/>
            <w:bottom w:val="none" w:sz="0" w:space="0" w:color="auto"/>
            <w:right w:val="none" w:sz="0" w:space="0" w:color="auto"/>
          </w:divBdr>
          <w:divsChild>
            <w:div w:id="18405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1951</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Toshiba</dc:creator>
  <cp:lastModifiedBy>My Toshiba</cp:lastModifiedBy>
  <cp:revision>4</cp:revision>
  <cp:lastPrinted>2017-07-29T02:40:00Z</cp:lastPrinted>
  <dcterms:created xsi:type="dcterms:W3CDTF">2017-06-29T21:45:00Z</dcterms:created>
  <dcterms:modified xsi:type="dcterms:W3CDTF">2017-07-29T02:45:00Z</dcterms:modified>
</cp:coreProperties>
</file>